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DE" w:rsidRPr="002B72DE" w:rsidRDefault="002B72DE" w:rsidP="002B7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72DE">
        <w:rPr>
          <w:rFonts w:ascii="Times New Roman" w:hAnsi="Times New Roman"/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</w:t>
      </w:r>
    </w:p>
    <w:p w:rsidR="002B72DE" w:rsidRPr="002B72DE" w:rsidRDefault="002B72DE" w:rsidP="002B7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2B72DE" w:rsidRPr="002B72DE" w:rsidRDefault="002B72DE" w:rsidP="002B7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2DE" w:rsidRPr="002B72DE" w:rsidRDefault="002B72DE" w:rsidP="002B7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>ПОСТАНОВЛЕНИЕ</w:t>
      </w:r>
    </w:p>
    <w:p w:rsidR="002B72DE" w:rsidRPr="002B72DE" w:rsidRDefault="002B72DE" w:rsidP="002B72D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B72DE" w:rsidRPr="002B72DE" w:rsidRDefault="00146D56" w:rsidP="002B7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февраль 2021</w:t>
      </w:r>
      <w:r w:rsidR="002B72DE" w:rsidRPr="002B72DE">
        <w:rPr>
          <w:rFonts w:ascii="Times New Roman" w:hAnsi="Times New Roman"/>
          <w:sz w:val="24"/>
          <w:szCs w:val="24"/>
        </w:rPr>
        <w:t xml:space="preserve"> й                               № </w:t>
      </w:r>
      <w:r>
        <w:rPr>
          <w:rFonts w:ascii="Times New Roman" w:hAnsi="Times New Roman"/>
          <w:sz w:val="24"/>
          <w:szCs w:val="24"/>
        </w:rPr>
        <w:t>10</w:t>
      </w:r>
      <w:r w:rsidR="002B72DE" w:rsidRPr="002B72D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12 февраля 2021</w:t>
      </w:r>
      <w:r w:rsidR="002B72DE" w:rsidRPr="002B72DE">
        <w:rPr>
          <w:rFonts w:ascii="Times New Roman" w:hAnsi="Times New Roman"/>
          <w:sz w:val="24"/>
          <w:szCs w:val="24"/>
        </w:rPr>
        <w:t>г.</w:t>
      </w:r>
    </w:p>
    <w:p w:rsidR="002B72DE" w:rsidRPr="002B72DE" w:rsidRDefault="002B72DE" w:rsidP="002B7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>Татыр</w:t>
      </w:r>
      <w:r w:rsidRPr="002B72DE">
        <w:rPr>
          <w:rFonts w:ascii="Times New Roman" w:hAnsi="Times New Roman"/>
          <w:sz w:val="24"/>
          <w:szCs w:val="24"/>
          <w:lang w:val="en-US"/>
        </w:rPr>
        <w:t>y</w:t>
      </w:r>
      <w:r w:rsidRPr="002B72DE">
        <w:rPr>
          <w:rFonts w:ascii="Times New Roman" w:hAnsi="Times New Roman"/>
          <w:sz w:val="24"/>
          <w:szCs w:val="24"/>
        </w:rPr>
        <w:t>з</w:t>
      </w:r>
      <w:r w:rsidRPr="002B72DE">
        <w:rPr>
          <w:rFonts w:ascii="Times New Roman" w:hAnsi="Times New Roman"/>
          <w:sz w:val="24"/>
          <w:szCs w:val="24"/>
          <w:lang w:val="be-BY"/>
        </w:rPr>
        <w:t>ә</w:t>
      </w:r>
      <w:r w:rsidRPr="002B72DE">
        <w:rPr>
          <w:rFonts w:ascii="Times New Roman" w:hAnsi="Times New Roman"/>
          <w:sz w:val="24"/>
          <w:szCs w:val="24"/>
        </w:rPr>
        <w:t xml:space="preserve">к ауылы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B72DE">
        <w:rPr>
          <w:rFonts w:ascii="Times New Roman" w:hAnsi="Times New Roman"/>
          <w:sz w:val="24"/>
          <w:szCs w:val="24"/>
        </w:rPr>
        <w:t xml:space="preserve">                           с.Татыр-Узяк</w:t>
      </w:r>
    </w:p>
    <w:p w:rsidR="002B72DE" w:rsidRPr="002B72DE" w:rsidRDefault="002B72DE" w:rsidP="002B72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72DE" w:rsidRPr="002B72DE" w:rsidRDefault="002B72DE" w:rsidP="002B72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6D56" w:rsidRPr="00146D56" w:rsidRDefault="00146D56" w:rsidP="0014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D56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146D56" w:rsidRPr="00146D56" w:rsidRDefault="00146D56" w:rsidP="00146D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6D5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тыр-Узякский</w:t>
      </w:r>
      <w:r w:rsidRPr="00146D56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 от </w:t>
      </w:r>
      <w:r w:rsidR="005B7AE2">
        <w:rPr>
          <w:rFonts w:ascii="Times New Roman" w:hAnsi="Times New Roman"/>
          <w:sz w:val="24"/>
          <w:szCs w:val="24"/>
        </w:rPr>
        <w:t>01</w:t>
      </w:r>
      <w:r w:rsidRPr="00146D56">
        <w:rPr>
          <w:rFonts w:ascii="Times New Roman" w:hAnsi="Times New Roman"/>
          <w:sz w:val="24"/>
          <w:szCs w:val="24"/>
        </w:rPr>
        <w:t xml:space="preserve"> марта 2019 года № </w:t>
      </w:r>
      <w:r w:rsidR="005B7AE2">
        <w:rPr>
          <w:rFonts w:ascii="Times New Roman" w:hAnsi="Times New Roman"/>
          <w:sz w:val="24"/>
          <w:szCs w:val="24"/>
        </w:rPr>
        <w:t>59</w:t>
      </w:r>
      <w:r w:rsidRPr="00146D56">
        <w:rPr>
          <w:rFonts w:ascii="Times New Roman" w:hAnsi="Times New Roman"/>
          <w:sz w:val="24"/>
          <w:szCs w:val="24"/>
        </w:rPr>
        <w:t xml:space="preserve"> «</w:t>
      </w:r>
      <w:r w:rsidRPr="00146D56">
        <w:rPr>
          <w:rFonts w:ascii="Times New Roman" w:hAnsi="Times New Roman"/>
          <w:bCs/>
          <w:sz w:val="24"/>
          <w:szCs w:val="24"/>
        </w:rPr>
        <w:t>Присвоение и аннулирование адресов объекту адресации» в сельском поселении Татыр-Узякский сельсовет муниципального района Хайбуллинский район Республики Башкортостан</w:t>
      </w:r>
      <w:r w:rsidRPr="00146D56">
        <w:rPr>
          <w:rFonts w:ascii="Times New Roman" w:hAnsi="Times New Roman"/>
          <w:sz w:val="24"/>
          <w:szCs w:val="24"/>
        </w:rPr>
        <w:t>»</w:t>
      </w:r>
    </w:p>
    <w:p w:rsidR="00146D56" w:rsidRPr="00146D56" w:rsidRDefault="00146D56" w:rsidP="0014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D56" w:rsidRPr="00146D56" w:rsidRDefault="00146D56" w:rsidP="0014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56">
        <w:rPr>
          <w:rFonts w:ascii="Times New Roman" w:hAnsi="Times New Roman"/>
          <w:sz w:val="24"/>
          <w:szCs w:val="24"/>
        </w:rPr>
        <w:t xml:space="preserve">    В соответствии с п.29, п.32 Постановления Правительства Российской Федерации от 19.11.2014 №  1221 (в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D56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04.09.2020 № 1355) «</w:t>
      </w:r>
      <w:r w:rsidRPr="00146D5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Правил присвоения, изменения и аннулирования адресов</w:t>
      </w:r>
      <w:r w:rsidRPr="00146D56">
        <w:rPr>
          <w:rFonts w:ascii="Times New Roman" w:hAnsi="Times New Roman"/>
          <w:sz w:val="24"/>
          <w:szCs w:val="24"/>
        </w:rPr>
        <w:t>», Администрация сельского поселения Татыр-Узякский сельсовет муниципального района Хайбуллинский район Республики Башкортостан постановляет:</w:t>
      </w:r>
    </w:p>
    <w:p w:rsidR="00146D56" w:rsidRPr="00146D56" w:rsidRDefault="00146D56" w:rsidP="00146D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D56">
        <w:rPr>
          <w:rFonts w:ascii="Times New Roman" w:hAnsi="Times New Roman"/>
          <w:sz w:val="24"/>
          <w:szCs w:val="24"/>
        </w:rPr>
        <w:t xml:space="preserve">     1.Внести изменения в постановление Администрации сельского поселения</w:t>
      </w:r>
      <w:r w:rsidR="005B7AE2">
        <w:rPr>
          <w:rFonts w:ascii="Times New Roman" w:hAnsi="Times New Roman"/>
          <w:sz w:val="24"/>
          <w:szCs w:val="24"/>
        </w:rPr>
        <w:t xml:space="preserve"> </w:t>
      </w:r>
      <w:r w:rsidRPr="00146D56">
        <w:rPr>
          <w:rFonts w:ascii="Times New Roman" w:hAnsi="Times New Roman"/>
          <w:sz w:val="24"/>
          <w:szCs w:val="24"/>
        </w:rPr>
        <w:t xml:space="preserve">Татыр-Узякский сельсовет муниципального района Хайбуллинский район Республики Башкортостан  от </w:t>
      </w:r>
      <w:r w:rsidR="005B7AE2">
        <w:rPr>
          <w:rFonts w:ascii="Times New Roman" w:hAnsi="Times New Roman"/>
          <w:sz w:val="24"/>
          <w:szCs w:val="24"/>
        </w:rPr>
        <w:t>01</w:t>
      </w:r>
      <w:r w:rsidRPr="00146D56">
        <w:rPr>
          <w:rFonts w:ascii="Times New Roman" w:hAnsi="Times New Roman"/>
          <w:sz w:val="24"/>
          <w:szCs w:val="24"/>
        </w:rPr>
        <w:t xml:space="preserve"> марта 2019 года № </w:t>
      </w:r>
      <w:r w:rsidR="005B7AE2">
        <w:rPr>
          <w:rFonts w:ascii="Times New Roman" w:hAnsi="Times New Roman"/>
          <w:sz w:val="24"/>
          <w:szCs w:val="24"/>
        </w:rPr>
        <w:t>59</w:t>
      </w:r>
      <w:r w:rsidRPr="00146D56">
        <w:rPr>
          <w:rFonts w:ascii="Times New Roman" w:hAnsi="Times New Roman"/>
          <w:sz w:val="24"/>
          <w:szCs w:val="24"/>
        </w:rPr>
        <w:t xml:space="preserve"> «</w:t>
      </w:r>
      <w:r w:rsidRPr="00146D56">
        <w:rPr>
          <w:rFonts w:ascii="Times New Roman" w:hAnsi="Times New Roman"/>
          <w:bCs/>
          <w:sz w:val="24"/>
          <w:szCs w:val="24"/>
        </w:rPr>
        <w:t xml:space="preserve">Присвоение и аннулирование адресов объекту адресации» в сельском поселении Татыр-Узякский сельсовет муниципального района Хайбуллинский район </w:t>
      </w:r>
    </w:p>
    <w:p w:rsidR="00146D56" w:rsidRPr="00146D56" w:rsidRDefault="00146D56" w:rsidP="00146D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D56">
        <w:rPr>
          <w:rFonts w:ascii="Times New Roman" w:hAnsi="Times New Roman"/>
          <w:bCs/>
          <w:sz w:val="24"/>
          <w:szCs w:val="24"/>
        </w:rPr>
        <w:t>Республики Башкортостан</w:t>
      </w:r>
      <w:r w:rsidRPr="00146D56">
        <w:rPr>
          <w:rFonts w:ascii="Times New Roman" w:hAnsi="Times New Roman"/>
          <w:sz w:val="24"/>
          <w:szCs w:val="24"/>
        </w:rPr>
        <w:t>»;</w:t>
      </w:r>
    </w:p>
    <w:p w:rsidR="00146D56" w:rsidRPr="00146D56" w:rsidRDefault="00146D56" w:rsidP="0014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56">
        <w:rPr>
          <w:rFonts w:ascii="Times New Roman" w:hAnsi="Times New Roman"/>
          <w:sz w:val="24"/>
          <w:szCs w:val="24"/>
        </w:rPr>
        <w:t xml:space="preserve">    1.1.Раздел «Круг заявителей» в подпункт 1.3  добавить новым абзацем </w:t>
      </w:r>
    </w:p>
    <w:p w:rsidR="00146D56" w:rsidRPr="00146D56" w:rsidRDefault="00146D56" w:rsidP="0014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56">
        <w:rPr>
          <w:rFonts w:ascii="Times New Roman" w:hAnsi="Times New Roman"/>
          <w:sz w:val="24"/>
          <w:szCs w:val="24"/>
        </w:rPr>
        <w:t xml:space="preserve">      «От имени лица, указанного в подпункте 1.2.1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46D56" w:rsidRPr="00146D56" w:rsidRDefault="00146D56" w:rsidP="0014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56">
        <w:rPr>
          <w:rFonts w:ascii="Times New Roman" w:hAnsi="Times New Roman"/>
          <w:sz w:val="24"/>
          <w:szCs w:val="24"/>
        </w:rPr>
        <w:t xml:space="preserve">      При представлении заявления кадастровым инженером к такому заявлению прилагается копия документа, предусмотренного </w:t>
      </w:r>
      <w:hyperlink r:id="rId4" w:history="1">
        <w:r w:rsidRPr="00146D56">
          <w:rPr>
            <w:rFonts w:ascii="Times New Roman" w:hAnsi="Times New Roman"/>
            <w:sz w:val="24"/>
            <w:szCs w:val="24"/>
          </w:rPr>
          <w:t>статьей 35</w:t>
        </w:r>
      </w:hyperlink>
      <w:r w:rsidRPr="00146D56">
        <w:rPr>
          <w:rFonts w:ascii="Times New Roman" w:hAnsi="Times New Roman"/>
          <w:sz w:val="24"/>
          <w:szCs w:val="24"/>
        </w:rPr>
        <w:t> или </w:t>
      </w:r>
      <w:hyperlink r:id="rId5" w:history="1">
        <w:r w:rsidRPr="00146D56">
          <w:rPr>
            <w:rFonts w:ascii="Times New Roman" w:hAnsi="Times New Roman"/>
            <w:sz w:val="24"/>
            <w:szCs w:val="24"/>
          </w:rPr>
          <w:t>статьей 42.3 Федерального закона "О кадастровой деятельности"</w:t>
        </w:r>
      </w:hyperlink>
      <w:r w:rsidRPr="00146D56">
        <w:rPr>
          <w:rFonts w:ascii="Times New Roman" w:hAnsi="Times New Roman"/>
          <w:sz w:val="24"/>
          <w:szCs w:val="24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</w:p>
    <w:p w:rsidR="00146D56" w:rsidRPr="00146D56" w:rsidRDefault="00146D56" w:rsidP="00146D56">
      <w:pPr>
        <w:spacing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146D56">
        <w:rPr>
          <w:rFonts w:ascii="Times New Roman" w:hAnsi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2B72DE" w:rsidRPr="002B72DE" w:rsidRDefault="002B72DE" w:rsidP="002B72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72DE" w:rsidRPr="002B72DE" w:rsidRDefault="002B72DE" w:rsidP="002B72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</w:p>
    <w:p w:rsidR="002B72DE" w:rsidRPr="002B72DE" w:rsidRDefault="002B72DE" w:rsidP="002B72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Татыр-Узякский сельсовет </w:t>
      </w:r>
    </w:p>
    <w:p w:rsidR="002B72DE" w:rsidRPr="002B72DE" w:rsidRDefault="002B72DE" w:rsidP="002B72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2B72DE" w:rsidRPr="002B72DE" w:rsidRDefault="002B72DE" w:rsidP="002B72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Хайбуллинский район </w:t>
      </w:r>
    </w:p>
    <w:p w:rsidR="002B72DE" w:rsidRPr="002B72DE" w:rsidRDefault="002B72DE" w:rsidP="002B72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Республики Башкортостан                                                           </w:t>
      </w:r>
      <w:r w:rsidR="00146D56">
        <w:rPr>
          <w:rFonts w:ascii="Times New Roman" w:hAnsi="Times New Roman"/>
          <w:color w:val="000000"/>
          <w:sz w:val="24"/>
          <w:szCs w:val="24"/>
        </w:rPr>
        <w:t>В.И.Соболев</w:t>
      </w:r>
    </w:p>
    <w:p w:rsidR="00E6325C" w:rsidRDefault="00E6325C" w:rsidP="002B72D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E6325C" w:rsidRDefault="00E6325C" w:rsidP="002B72D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sectPr w:rsidR="00E6325C" w:rsidSect="002B72DE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E"/>
    <w:rsid w:val="00146D56"/>
    <w:rsid w:val="001A19BB"/>
    <w:rsid w:val="002B72DE"/>
    <w:rsid w:val="003977FD"/>
    <w:rsid w:val="005B7AE2"/>
    <w:rsid w:val="007B7758"/>
    <w:rsid w:val="00D44535"/>
    <w:rsid w:val="00E6325C"/>
    <w:rsid w:val="00E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7D4E0-6229-4BFE-BCAE-09978B6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803" TargetMode="External"/><Relationship Id="rId4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2021-02-14T12:33:00Z</cp:lastPrinted>
  <dcterms:created xsi:type="dcterms:W3CDTF">2021-02-15T05:07:00Z</dcterms:created>
  <dcterms:modified xsi:type="dcterms:W3CDTF">2021-02-15T05:07:00Z</dcterms:modified>
</cp:coreProperties>
</file>