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79" w:rsidRDefault="009578B6" w:rsidP="009578B6">
      <w:pPr>
        <w:jc w:val="right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>ПРОЕКТ</w:t>
      </w:r>
    </w:p>
    <w:p w:rsidR="009578B6" w:rsidRPr="009578B6" w:rsidRDefault="00AF6B37" w:rsidP="00957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6B37" w:rsidRPr="00AF6B37" w:rsidRDefault="00AF6B37" w:rsidP="00AF6B37">
      <w:pPr>
        <w:pStyle w:val="ConsPlusTitle"/>
        <w:tabs>
          <w:tab w:val="left" w:pos="1134"/>
        </w:tabs>
        <w:jc w:val="center"/>
        <w:rPr>
          <w:b w:val="0"/>
          <w:sz w:val="28"/>
          <w:szCs w:val="28"/>
        </w:rPr>
      </w:pPr>
      <w:bookmarkStart w:id="0" w:name="_GoBack"/>
      <w:proofErr w:type="gramStart"/>
      <w:r>
        <w:rPr>
          <w:b w:val="0"/>
          <w:sz w:val="28"/>
          <w:szCs w:val="28"/>
        </w:rPr>
        <w:t xml:space="preserve">Об отмене постановления </w:t>
      </w:r>
      <w:r w:rsidRPr="00AF6B37">
        <w:rPr>
          <w:b w:val="0"/>
          <w:sz w:val="28"/>
          <w:szCs w:val="28"/>
        </w:rPr>
        <w:t xml:space="preserve">Администрации сельского поселения Татыр-Узякский сельсовет муниципального района Хайбуллинский район Республики Башкортостан </w:t>
      </w:r>
      <w:r>
        <w:rPr>
          <w:b w:val="0"/>
          <w:sz w:val="28"/>
          <w:szCs w:val="28"/>
        </w:rPr>
        <w:t>от 04 мая 2016 года № 83 «</w:t>
      </w:r>
      <w:r w:rsidRPr="00AF6B37">
        <w:rPr>
          <w:b w:val="0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и депутатов Совета сельского поселения Татыр-Узякский сельсовет муниципального района Хайбуллинский район</w:t>
      </w:r>
      <w:proofErr w:type="gramEnd"/>
      <w:r w:rsidRPr="00AF6B37">
        <w:rPr>
          <w:b w:val="0"/>
          <w:sz w:val="28"/>
          <w:szCs w:val="28"/>
        </w:rPr>
        <w:t xml:space="preserve"> Республики Башкортостан и членов их семей на официальном сайте сельского поселения Татыр-Узякский сельсовет муниципального района Хайбуллинский район Республики Башкортостан и предоставления этих сведений средствам массовой информации для опубликования</w:t>
      </w:r>
      <w:r>
        <w:rPr>
          <w:b w:val="0"/>
          <w:sz w:val="28"/>
          <w:szCs w:val="28"/>
        </w:rPr>
        <w:t>»</w:t>
      </w:r>
    </w:p>
    <w:p w:rsidR="008B0A1C" w:rsidRDefault="008B0A1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6" w:rsidRDefault="004C0ABC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8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</w:t>
      </w:r>
      <w:r w:rsidR="00AF6B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AF6B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7B15C8" w:rsidRP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06 октября 2003 года «Об общих принципах организации местного самоуправления в Российской Федерации»</w:t>
      </w:r>
      <w:r w:rsid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F6B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</w:t>
      </w:r>
      <w:r w:rsid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5C8">
        <w:rPr>
          <w:rFonts w:ascii="Times New Roman" w:hAnsi="Times New Roman" w:cs="Times New Roman"/>
          <w:sz w:val="28"/>
          <w:szCs w:val="28"/>
        </w:rPr>
        <w:t xml:space="preserve"> м</w:t>
      </w:r>
      <w:r w:rsidR="007B15C8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7B15C8">
        <w:rPr>
          <w:rFonts w:ascii="Times New Roman" w:hAnsi="Times New Roman" w:cs="Times New Roman"/>
          <w:sz w:val="28"/>
          <w:szCs w:val="28"/>
        </w:rPr>
        <w:t xml:space="preserve"> </w:t>
      </w:r>
      <w:r w:rsidR="00AF6B37">
        <w:rPr>
          <w:rFonts w:ascii="Times New Roman" w:hAnsi="Times New Roman" w:cs="Times New Roman"/>
          <w:sz w:val="28"/>
          <w:szCs w:val="28"/>
        </w:rPr>
        <w:t>постановляет</w:t>
      </w:r>
      <w:r w:rsidR="007B15C8">
        <w:rPr>
          <w:rFonts w:ascii="Times New Roman" w:hAnsi="Times New Roman" w:cs="Times New Roman"/>
          <w:sz w:val="28"/>
          <w:szCs w:val="28"/>
        </w:rPr>
        <w:t>:</w:t>
      </w:r>
    </w:p>
    <w:p w:rsidR="0037055E" w:rsidRDefault="007B15C8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="00AF6B37">
        <w:rPr>
          <w:rFonts w:ascii="Times New Roman" w:hAnsi="Times New Roman" w:cs="Times New Roman"/>
          <w:sz w:val="28"/>
          <w:szCs w:val="28"/>
        </w:rPr>
        <w:t xml:space="preserve"> </w:t>
      </w:r>
      <w:r w:rsidR="00AF6B37" w:rsidRPr="00AF6B37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Татыр-Узякский сельсовет муниципального района Хайбуллинский район Республики Башкортостан от 04 мая 2016 года № 83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и депутатов Совета сельского поселения Татыр-Узякский сельсовет муниципального района Хайбуллинский район Республики</w:t>
      </w:r>
      <w:proofErr w:type="gramEnd"/>
      <w:r w:rsidR="00AF6B37" w:rsidRPr="00AF6B37">
        <w:rPr>
          <w:rFonts w:ascii="Times New Roman" w:hAnsi="Times New Roman" w:cs="Times New Roman"/>
          <w:sz w:val="28"/>
          <w:szCs w:val="28"/>
        </w:rPr>
        <w:t xml:space="preserve"> Башкортостан и членов их семей на официальном сайте сельского поселения Татыр-Узякский сельсовет муниципального района Хайбуллинский район Республики Башкортостан и предоставления этих сведений средствам массовой информации для опубликования»</w:t>
      </w:r>
      <w:r w:rsidR="00AF6B37">
        <w:rPr>
          <w:rFonts w:ascii="Times New Roman" w:hAnsi="Times New Roman" w:cs="Times New Roman"/>
          <w:sz w:val="28"/>
          <w:szCs w:val="28"/>
        </w:rPr>
        <w:t>.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AF6B3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информационном стенде Администрации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 и на официальном сайте Администрации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Башкортостан.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9578B6" w:rsidRPr="009578B6" w:rsidRDefault="00E97676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</w:t>
      </w:r>
      <w:r w:rsidR="00AF6B3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В.И.Соболев</w:t>
      </w:r>
      <w:bookmarkEnd w:id="0"/>
    </w:p>
    <w:sectPr w:rsidR="009578B6" w:rsidRPr="009578B6" w:rsidSect="00AF6B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578B6"/>
    <w:rsid w:val="0037055E"/>
    <w:rsid w:val="004C0ABC"/>
    <w:rsid w:val="007B15C8"/>
    <w:rsid w:val="008B0A1C"/>
    <w:rsid w:val="009578B6"/>
    <w:rsid w:val="00AC2979"/>
    <w:rsid w:val="00AF6B37"/>
    <w:rsid w:val="00BD6E4A"/>
    <w:rsid w:val="00E9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B6"/>
    <w:pPr>
      <w:spacing w:after="0" w:line="240" w:lineRule="auto"/>
    </w:pPr>
  </w:style>
  <w:style w:type="paragraph" w:customStyle="1" w:styleId="ConsPlusTitle">
    <w:name w:val="ConsPlusTitle"/>
    <w:rsid w:val="00AF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5</cp:revision>
  <dcterms:created xsi:type="dcterms:W3CDTF">2020-12-28T09:47:00Z</dcterms:created>
  <dcterms:modified xsi:type="dcterms:W3CDTF">2021-02-16T12:49:00Z</dcterms:modified>
</cp:coreProperties>
</file>