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D2" w:rsidRPr="00520F1B" w:rsidRDefault="00962CD2" w:rsidP="00962CD2">
      <w:pPr>
        <w:spacing w:after="0" w:line="240" w:lineRule="auto"/>
        <w:jc w:val="center"/>
        <w:rPr>
          <w:rFonts w:ascii="Times New Roman" w:hAnsi="Times New Roman" w:cs="Times New Roman"/>
          <w:caps/>
        </w:rPr>
      </w:pPr>
      <w:r w:rsidRPr="00520F1B">
        <w:rPr>
          <w:rFonts w:ascii="Times New Roman" w:hAnsi="Times New Roman" w:cs="Times New Roman"/>
          <w:caps/>
        </w:rPr>
        <w:t>Совет сельского поселения ТАТЫР-УЗЯКСКИЙ сельсовет муниципального района Хайбуллинский район Республики Башкортостан</w:t>
      </w:r>
    </w:p>
    <w:p w:rsidR="00962CD2" w:rsidRPr="00C25AAC" w:rsidRDefault="00962CD2" w:rsidP="00962CD2">
      <w:pPr>
        <w:spacing w:after="0" w:line="240" w:lineRule="auto"/>
        <w:jc w:val="center"/>
        <w:rPr>
          <w:rFonts w:ascii="Times New Roman" w:hAnsi="Times New Roman" w:cs="Times New Roman"/>
          <w:b/>
          <w:sz w:val="24"/>
          <w:szCs w:val="24"/>
        </w:rPr>
      </w:pPr>
    </w:p>
    <w:p w:rsidR="00962CD2" w:rsidRPr="00C25AAC" w:rsidRDefault="00962CD2" w:rsidP="00962CD2">
      <w:pPr>
        <w:spacing w:after="0" w:line="240" w:lineRule="auto"/>
        <w:jc w:val="center"/>
        <w:rPr>
          <w:rFonts w:ascii="Times New Roman" w:hAnsi="Times New Roman" w:cs="Times New Roman"/>
          <w:b/>
          <w:sz w:val="24"/>
          <w:szCs w:val="24"/>
        </w:rPr>
      </w:pPr>
      <w:r w:rsidRPr="00C25AAC">
        <w:rPr>
          <w:rFonts w:ascii="Times New Roman" w:hAnsi="Times New Roman" w:cs="Times New Roman"/>
          <w:b/>
          <w:sz w:val="24"/>
          <w:szCs w:val="24"/>
        </w:rPr>
        <w:t>РЕШЕНИЕ</w:t>
      </w:r>
    </w:p>
    <w:p w:rsidR="00962CD2" w:rsidRPr="000143E1" w:rsidRDefault="00962CD2" w:rsidP="00962CD2">
      <w:pPr>
        <w:pStyle w:val="a3"/>
        <w:widowControl/>
        <w:overflowPunct w:val="0"/>
        <w:autoSpaceDE w:val="0"/>
        <w:autoSpaceDN w:val="0"/>
        <w:adjustRightInd w:val="0"/>
        <w:spacing w:after="0" w:line="228" w:lineRule="auto"/>
        <w:textAlignment w:val="baseline"/>
        <w:rPr>
          <w:sz w:val="24"/>
          <w:szCs w:val="24"/>
          <w:vertAlign w:val="superscript"/>
        </w:rPr>
      </w:pPr>
    </w:p>
    <w:p w:rsidR="00525607" w:rsidRPr="002901A3" w:rsidRDefault="00525607" w:rsidP="00525607">
      <w:pPr>
        <w:spacing w:after="0"/>
        <w:rPr>
          <w:rFonts w:ascii="Times New Roman" w:hAnsi="Times New Roman" w:cs="Times New Roman"/>
          <w:sz w:val="24"/>
          <w:szCs w:val="24"/>
        </w:rPr>
      </w:pPr>
      <w:r w:rsidRPr="002901A3">
        <w:rPr>
          <w:rFonts w:ascii="Times New Roman" w:hAnsi="Times New Roman" w:cs="Times New Roman"/>
          <w:sz w:val="24"/>
          <w:szCs w:val="24"/>
        </w:rPr>
        <w:t xml:space="preserve">28 июль 2021 </w:t>
      </w:r>
      <w:proofErr w:type="spellStart"/>
      <w:r w:rsidRPr="002901A3">
        <w:rPr>
          <w:rFonts w:ascii="Times New Roman" w:hAnsi="Times New Roman" w:cs="Times New Roman"/>
          <w:sz w:val="24"/>
          <w:szCs w:val="24"/>
        </w:rPr>
        <w:t>й</w:t>
      </w:r>
      <w:proofErr w:type="spellEnd"/>
      <w:r>
        <w:rPr>
          <w:rFonts w:ascii="Times New Roman" w:hAnsi="Times New Roman" w:cs="Times New Roman"/>
          <w:sz w:val="24"/>
          <w:szCs w:val="24"/>
        </w:rPr>
        <w:t xml:space="preserve">                                                    Р-16/7</w:t>
      </w:r>
      <w:r w:rsidR="0046555B">
        <w:rPr>
          <w:rFonts w:ascii="Times New Roman" w:hAnsi="Times New Roman" w:cs="Times New Roman"/>
          <w:sz w:val="24"/>
          <w:szCs w:val="24"/>
        </w:rPr>
        <w:t>2</w:t>
      </w:r>
      <w:r>
        <w:rPr>
          <w:rFonts w:ascii="Times New Roman" w:hAnsi="Times New Roman" w:cs="Times New Roman"/>
          <w:sz w:val="24"/>
          <w:szCs w:val="24"/>
        </w:rPr>
        <w:t xml:space="preserve">                                       28 июля 2021 г.</w:t>
      </w:r>
    </w:p>
    <w:p w:rsidR="00525607" w:rsidRDefault="00525607" w:rsidP="00525607">
      <w:pPr>
        <w:spacing w:after="0" w:line="240" w:lineRule="auto"/>
        <w:rPr>
          <w:rFonts w:ascii="Times New Roman" w:hAnsi="Times New Roman" w:cs="Times New Roman"/>
          <w:sz w:val="24"/>
          <w:szCs w:val="24"/>
        </w:rPr>
      </w:pPr>
      <w:r w:rsidRPr="00E853BF">
        <w:rPr>
          <w:rFonts w:ascii="Times New Roman" w:hAnsi="Times New Roman" w:cs="Times New Roman"/>
          <w:sz w:val="24"/>
          <w:szCs w:val="24"/>
        </w:rPr>
        <w:t>Татыр</w:t>
      </w:r>
      <w:proofErr w:type="gramStart"/>
      <w:r>
        <w:rPr>
          <w:rFonts w:ascii="Times New Roman" w:hAnsi="Times New Roman" w:cs="Times New Roman"/>
          <w:sz w:val="24"/>
          <w:szCs w:val="24"/>
          <w:lang w:val="en-US"/>
        </w:rPr>
        <w:t>y</w:t>
      </w:r>
      <w:proofErr w:type="spellStart"/>
      <w:proofErr w:type="gramEnd"/>
      <w:r w:rsidRPr="00E853BF">
        <w:rPr>
          <w:rFonts w:ascii="Times New Roman" w:hAnsi="Times New Roman" w:cs="Times New Roman"/>
          <w:sz w:val="24"/>
          <w:szCs w:val="24"/>
        </w:rPr>
        <w:t>зэкауылы</w:t>
      </w:r>
      <w:proofErr w:type="spellEnd"/>
      <w:r w:rsidRPr="00E853BF">
        <w:rPr>
          <w:rFonts w:ascii="Times New Roman" w:hAnsi="Times New Roman" w:cs="Times New Roman"/>
          <w:sz w:val="24"/>
          <w:szCs w:val="24"/>
        </w:rPr>
        <w:t xml:space="preserve">                                                                                                          с.Татыр-Узяк</w:t>
      </w:r>
    </w:p>
    <w:p w:rsidR="00525607" w:rsidRDefault="00525607" w:rsidP="00962CD2">
      <w:pPr>
        <w:spacing w:after="0" w:line="240" w:lineRule="auto"/>
        <w:rPr>
          <w:rFonts w:ascii="Times New Roman" w:hAnsi="Times New Roman" w:cs="Times New Roman"/>
          <w:sz w:val="24"/>
          <w:szCs w:val="24"/>
        </w:rPr>
      </w:pPr>
    </w:p>
    <w:p w:rsidR="00962CD2" w:rsidRDefault="00962CD2" w:rsidP="00962CD2">
      <w:pPr>
        <w:spacing w:after="0" w:line="240" w:lineRule="auto"/>
        <w:jc w:val="center"/>
        <w:rPr>
          <w:rFonts w:ascii="Times New Roman CYR" w:hAnsi="Times New Roman CYR" w:cs="Times New Roman CYR"/>
          <w:b/>
          <w:bCs/>
          <w:sz w:val="28"/>
          <w:szCs w:val="28"/>
        </w:rPr>
      </w:pPr>
    </w:p>
    <w:p w:rsidR="00962CD2" w:rsidRDefault="00962CD2" w:rsidP="00962CD2">
      <w:pPr>
        <w:spacing w:after="0" w:line="240" w:lineRule="auto"/>
        <w:jc w:val="center"/>
        <w:rPr>
          <w:rFonts w:ascii="Times New Roman CYR" w:hAnsi="Times New Roman CYR" w:cs="Times New Roman CYR"/>
          <w:b/>
          <w:bCs/>
          <w:sz w:val="28"/>
          <w:szCs w:val="28"/>
        </w:rPr>
      </w:pPr>
      <w:r w:rsidRPr="006E3F33">
        <w:rPr>
          <w:rFonts w:ascii="Times New Roman CYR" w:hAnsi="Times New Roman CYR" w:cs="Times New Roman CYR"/>
          <w:b/>
          <w:bCs/>
          <w:sz w:val="28"/>
          <w:szCs w:val="28"/>
        </w:rPr>
        <w:t xml:space="preserve">О внесении изменений в решение Совета сельского поселения Татыр-Узякский сельсовет муниципального района Хайбуллинский район Республики Башкортостан от </w:t>
      </w:r>
      <w:r w:rsidR="00A73D2A">
        <w:rPr>
          <w:rFonts w:ascii="Times New Roman CYR" w:hAnsi="Times New Roman CYR" w:cs="Times New Roman CYR"/>
          <w:b/>
          <w:bCs/>
          <w:sz w:val="28"/>
          <w:szCs w:val="28"/>
        </w:rPr>
        <w:t>04 мая 2016</w:t>
      </w:r>
      <w:r w:rsidRPr="006E3F33">
        <w:rPr>
          <w:rFonts w:ascii="Times New Roman CYR" w:hAnsi="Times New Roman CYR" w:cs="Times New Roman CYR"/>
          <w:b/>
          <w:bCs/>
          <w:sz w:val="28"/>
          <w:szCs w:val="28"/>
        </w:rPr>
        <w:t xml:space="preserve"> года № Р-</w:t>
      </w:r>
      <w:r w:rsidR="00A73D2A">
        <w:rPr>
          <w:rFonts w:ascii="Times New Roman CYR" w:hAnsi="Times New Roman CYR" w:cs="Times New Roman CYR"/>
          <w:b/>
          <w:bCs/>
          <w:sz w:val="28"/>
          <w:szCs w:val="28"/>
        </w:rPr>
        <w:t>6/43</w:t>
      </w:r>
    </w:p>
    <w:p w:rsidR="00962CD2" w:rsidRDefault="00962CD2" w:rsidP="00962CD2">
      <w:pPr>
        <w:spacing w:after="0" w:line="240" w:lineRule="auto"/>
        <w:jc w:val="center"/>
        <w:rPr>
          <w:rFonts w:ascii="Times New Roman CYR" w:hAnsi="Times New Roman CYR" w:cs="Times New Roman CYR"/>
          <w:b/>
          <w:bCs/>
          <w:sz w:val="28"/>
          <w:szCs w:val="28"/>
        </w:rPr>
      </w:pPr>
      <w:proofErr w:type="gramStart"/>
      <w:r w:rsidRPr="006E3F33">
        <w:rPr>
          <w:rFonts w:ascii="Times New Roman CYR" w:hAnsi="Times New Roman CYR" w:cs="Times New Roman CYR"/>
          <w:b/>
          <w:bCs/>
          <w:sz w:val="28"/>
          <w:szCs w:val="28"/>
        </w:rPr>
        <w:t>«</w:t>
      </w:r>
      <w:r w:rsidR="00A73D2A" w:rsidRPr="00A73D2A">
        <w:rPr>
          <w:rFonts w:ascii="Times New Roman CYR" w:hAnsi="Times New Roman CYR" w:cs="Times New Roman CYR"/>
          <w:b/>
          <w:bCs/>
          <w:sz w:val="28"/>
          <w:szCs w:val="28"/>
        </w:rPr>
        <w:t>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Администрации сельского поселения Татыр-Узякский сельсовет муниципального района Хайбуллинский район Республики Башкортостан и депутатов Совета сельского поселения Татыр-Узякский сельсовет муниципального района Хайбуллинский район Республики Башкортостан и членов их семей на официальном сайте сельского поселения Татыр-Узякский сельсовет муниципального района Хайбуллинский район Республики Башкортостан и</w:t>
      </w:r>
      <w:proofErr w:type="gramEnd"/>
      <w:r w:rsidR="00A73D2A" w:rsidRPr="00A73D2A">
        <w:rPr>
          <w:rFonts w:ascii="Times New Roman CYR" w:hAnsi="Times New Roman CYR" w:cs="Times New Roman CYR"/>
          <w:b/>
          <w:bCs/>
          <w:sz w:val="28"/>
          <w:szCs w:val="28"/>
        </w:rPr>
        <w:t xml:space="preserve"> предоставления этих сведений средствам массовой информации для опубликования</w:t>
      </w:r>
      <w:r>
        <w:rPr>
          <w:rFonts w:ascii="Times New Roman CYR" w:hAnsi="Times New Roman CYR" w:cs="Times New Roman CYR"/>
          <w:b/>
          <w:bCs/>
          <w:sz w:val="28"/>
          <w:szCs w:val="28"/>
        </w:rPr>
        <w:t>»</w:t>
      </w:r>
    </w:p>
    <w:p w:rsidR="00962CD2" w:rsidRDefault="00962CD2" w:rsidP="00962CD2">
      <w:pPr>
        <w:spacing w:after="0" w:line="240" w:lineRule="auto"/>
        <w:jc w:val="center"/>
        <w:rPr>
          <w:rFonts w:ascii="Times New Roman CYR" w:hAnsi="Times New Roman CYR" w:cs="Times New Roman CYR"/>
          <w:b/>
          <w:bCs/>
          <w:sz w:val="28"/>
          <w:szCs w:val="28"/>
        </w:rPr>
      </w:pPr>
    </w:p>
    <w:p w:rsidR="00962CD2" w:rsidRDefault="003D49AE" w:rsidP="00962CD2">
      <w:pPr>
        <w:pStyle w:val="14-15"/>
        <w:spacing w:line="240" w:lineRule="auto"/>
      </w:pPr>
      <w:proofErr w:type="gramStart"/>
      <w:r>
        <w:t xml:space="preserve">На основании протеста прокуратуры Хайбуллинского района Республики Башкортостан, в целях приведения </w:t>
      </w:r>
      <w:r w:rsidRPr="003D49AE">
        <w:t xml:space="preserve">Правил землепользования и застройки сельского поселения Татыр-Узякский сельсовет муниципального района Хайбуллинский район Республики Башкортостан </w:t>
      </w:r>
      <w:r>
        <w:t>в соответствии с Федеральным законом от 30.04.2021 г. № 120-ФЗ «О внесении изменений в Федеральный закон «Об особо охраняемых природных территориях» и отдельные законодательные акты Российской Федерации»</w:t>
      </w:r>
      <w:r w:rsidR="00962CD2">
        <w:t xml:space="preserve"> Совет  сельского поселения Татыр-Узякский  сельсовет муниципального района Хайбуллинский район</w:t>
      </w:r>
      <w:proofErr w:type="gramEnd"/>
      <w:r w:rsidR="00962CD2">
        <w:t xml:space="preserve"> Республики Башкортостан решил:  </w:t>
      </w:r>
    </w:p>
    <w:p w:rsidR="00962CD2" w:rsidRDefault="00962CD2" w:rsidP="0098657A">
      <w:pPr>
        <w:pStyle w:val="14-15"/>
        <w:spacing w:line="240" w:lineRule="auto"/>
      </w:pPr>
      <w:r>
        <w:t xml:space="preserve">1. Внести в </w:t>
      </w:r>
      <w:r w:rsidR="005E1EE6" w:rsidRPr="005E1EE6">
        <w:t>Положени</w:t>
      </w:r>
      <w:r w:rsidR="005E1EE6">
        <w:t>е</w:t>
      </w:r>
      <w:r w:rsidR="005E1EE6" w:rsidRPr="005E1EE6">
        <w:t xml:space="preserve"> о порядке размещения сведений о доходах, расходах, об имуществе и обязательствах имущественного характера муниципальных служащих Администрации сельского поселения Татыр-Узякский сельсовет муниципального района Хайбуллинский район Республики Башкортостан и депутатов Совета сельского поселения Татыр-Узякский сельсовет муниципального района Хайбуллинский район Республики Башкортостан и членов их семей на официальном сайте сельского поселения Татыр-Узякский сельсовет муниципального района Хайбуллинский район Республики Башкортостан и предоставления этих сведений средствам массовой информации для опубликования</w:t>
      </w:r>
      <w:r>
        <w:t>» следующие изменения:</w:t>
      </w:r>
    </w:p>
    <w:p w:rsidR="008E3562" w:rsidRPr="00C44D7F" w:rsidRDefault="00C45C57" w:rsidP="00C45C57">
      <w:pPr>
        <w:pStyle w:val="14-15"/>
        <w:spacing w:line="240" w:lineRule="auto"/>
        <w:rPr>
          <w:rFonts w:eastAsia="Calibri"/>
          <w:bCs/>
          <w:szCs w:val="24"/>
          <w:lang w:eastAsia="en-US"/>
        </w:rPr>
      </w:pPr>
      <w:r>
        <w:t>пункт 2 дополнить подпунктом «д»</w:t>
      </w:r>
      <w:r w:rsidR="003D49AE">
        <w:t xml:space="preserve">: </w:t>
      </w:r>
      <w:r w:rsidR="00962CD2">
        <w:t>«</w:t>
      </w:r>
      <w:r>
        <w:rPr>
          <w:rFonts w:eastAsia="Calibri"/>
          <w:bCs/>
          <w:szCs w:val="24"/>
          <w:lang w:eastAsia="en-US"/>
        </w:rPr>
        <w:t>д</w:t>
      </w:r>
      <w:r w:rsidR="003D49AE">
        <w:rPr>
          <w:rFonts w:eastAsia="Calibri"/>
          <w:bCs/>
          <w:szCs w:val="24"/>
          <w:lang w:eastAsia="en-US"/>
        </w:rPr>
        <w:t xml:space="preserve">) </w:t>
      </w:r>
      <w:r>
        <w:rPr>
          <w:rFonts w:eastAsia="Calibri"/>
          <w:bCs/>
          <w:szCs w:val="24"/>
          <w:lang w:eastAsia="en-US"/>
        </w:rPr>
        <w:t>сведения по приобретению цифровых финансовых активов, цифровой валюты, если общая сумма таких сделок (сумма такой сделки) превышает общий доход служащего и его супруги (супруга) за три последних года, предшествующих отчетному периоду</w:t>
      </w:r>
      <w:proofErr w:type="gramStart"/>
      <w:r>
        <w:rPr>
          <w:rFonts w:eastAsia="Calibri"/>
          <w:bCs/>
          <w:szCs w:val="24"/>
          <w:lang w:eastAsia="en-US"/>
        </w:rPr>
        <w:t>.».</w:t>
      </w:r>
      <w:proofErr w:type="gramEnd"/>
    </w:p>
    <w:p w:rsidR="00007BA5" w:rsidRPr="00007BA5" w:rsidRDefault="00007BA5" w:rsidP="00007BA5">
      <w:pPr>
        <w:pStyle w:val="14-15"/>
        <w:spacing w:line="240" w:lineRule="auto"/>
      </w:pPr>
      <w:r w:rsidRPr="00007BA5">
        <w:lastRenderedPageBreak/>
        <w:t>2. Обнародовать настоящее решение на информационном стенде и на официальном сайте администрации сельского поселения Татыр-Узякский сельсовет муниципального района Хайбуллинский район Республики Башкортостан.</w:t>
      </w:r>
      <w:r w:rsidRPr="00007BA5">
        <w:tab/>
      </w:r>
    </w:p>
    <w:p w:rsidR="00962CD2" w:rsidRDefault="00962CD2" w:rsidP="00962CD2">
      <w:pPr>
        <w:pStyle w:val="14-15"/>
        <w:spacing w:line="240" w:lineRule="auto"/>
      </w:pPr>
    </w:p>
    <w:p w:rsidR="00962CD2" w:rsidRDefault="00C44D7F" w:rsidP="00962CD2">
      <w:pPr>
        <w:pStyle w:val="14-15"/>
        <w:spacing w:line="240" w:lineRule="auto"/>
      </w:pPr>
      <w:r>
        <w:t>И.о. г</w:t>
      </w:r>
      <w:r w:rsidR="00962CD2">
        <w:t>лав</w:t>
      </w:r>
      <w:r>
        <w:t>ы</w:t>
      </w:r>
      <w:r w:rsidR="00962CD2">
        <w:t xml:space="preserve"> сельского поселения </w:t>
      </w:r>
      <w:r w:rsidR="00962CD2">
        <w:tab/>
      </w:r>
    </w:p>
    <w:p w:rsidR="00213DF5" w:rsidRPr="003D7B4A" w:rsidRDefault="00962CD2" w:rsidP="00213DF5">
      <w:pPr>
        <w:pStyle w:val="a4"/>
        <w:suppressAutoHyphens/>
        <w:spacing w:before="0" w:beforeAutospacing="0" w:after="0" w:afterAutospacing="0"/>
        <w:ind w:firstLine="709"/>
        <w:jc w:val="both"/>
        <w:rPr>
          <w:color w:val="auto"/>
          <w:sz w:val="28"/>
          <w:szCs w:val="28"/>
        </w:rPr>
      </w:pPr>
      <w:r w:rsidRPr="003D7B4A">
        <w:rPr>
          <w:sz w:val="28"/>
          <w:szCs w:val="28"/>
        </w:rPr>
        <w:t xml:space="preserve">Татыр-Узякский сельсовет </w:t>
      </w:r>
    </w:p>
    <w:p w:rsidR="00962CD2" w:rsidRDefault="00962CD2" w:rsidP="00962CD2">
      <w:pPr>
        <w:pStyle w:val="14-15"/>
        <w:spacing w:line="240" w:lineRule="auto"/>
      </w:pPr>
      <w:r>
        <w:t>муниципального района</w:t>
      </w:r>
    </w:p>
    <w:p w:rsidR="00962CD2" w:rsidRDefault="00962CD2" w:rsidP="00962CD2">
      <w:pPr>
        <w:pStyle w:val="14-15"/>
        <w:spacing w:line="240" w:lineRule="auto"/>
      </w:pPr>
      <w:r>
        <w:t>Хайбуллинский район</w:t>
      </w:r>
    </w:p>
    <w:p w:rsidR="00966534" w:rsidRDefault="00962CD2" w:rsidP="00AB0979">
      <w:pPr>
        <w:spacing w:after="0" w:line="240" w:lineRule="auto"/>
        <w:ind w:firstLine="709"/>
      </w:pPr>
      <w:r w:rsidRPr="007E4403">
        <w:rPr>
          <w:rFonts w:ascii="Times New Roman" w:hAnsi="Times New Roman" w:cs="Times New Roman"/>
          <w:sz w:val="28"/>
          <w:szCs w:val="28"/>
        </w:rPr>
        <w:t xml:space="preserve">Республики Башкортостан                  </w:t>
      </w:r>
      <w:r w:rsidR="00C44D7F">
        <w:rPr>
          <w:rFonts w:ascii="Times New Roman" w:hAnsi="Times New Roman" w:cs="Times New Roman"/>
          <w:sz w:val="28"/>
          <w:szCs w:val="28"/>
        </w:rPr>
        <w:t>Д.Д.Назаров</w:t>
      </w:r>
      <w:r w:rsidRPr="007E4403">
        <w:rPr>
          <w:rFonts w:ascii="Times New Roman" w:hAnsi="Times New Roman" w:cs="Times New Roman"/>
          <w:sz w:val="28"/>
          <w:szCs w:val="28"/>
        </w:rPr>
        <w:tab/>
      </w:r>
    </w:p>
    <w:sectPr w:rsidR="00966534" w:rsidSect="005E1EE6">
      <w:pgSz w:w="11906" w:h="16838"/>
      <w:pgMar w:top="851" w:right="850"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useFELayout/>
  </w:compat>
  <w:rsids>
    <w:rsidRoot w:val="00962CD2"/>
    <w:rsid w:val="00007BA5"/>
    <w:rsid w:val="00071F3A"/>
    <w:rsid w:val="00213DF5"/>
    <w:rsid w:val="002621DE"/>
    <w:rsid w:val="003D49AE"/>
    <w:rsid w:val="003D7B4A"/>
    <w:rsid w:val="0046555B"/>
    <w:rsid w:val="00466A54"/>
    <w:rsid w:val="004B6F4F"/>
    <w:rsid w:val="00525607"/>
    <w:rsid w:val="00563031"/>
    <w:rsid w:val="005C706E"/>
    <w:rsid w:val="005E1EE6"/>
    <w:rsid w:val="005F0A74"/>
    <w:rsid w:val="00753685"/>
    <w:rsid w:val="00767446"/>
    <w:rsid w:val="007736AD"/>
    <w:rsid w:val="0079008B"/>
    <w:rsid w:val="008A24C9"/>
    <w:rsid w:val="008E3562"/>
    <w:rsid w:val="00962CD2"/>
    <w:rsid w:val="00966534"/>
    <w:rsid w:val="0098657A"/>
    <w:rsid w:val="009D195D"/>
    <w:rsid w:val="009F2C8C"/>
    <w:rsid w:val="00A21DF9"/>
    <w:rsid w:val="00A62FDD"/>
    <w:rsid w:val="00A73D2A"/>
    <w:rsid w:val="00AA1C9A"/>
    <w:rsid w:val="00AB0979"/>
    <w:rsid w:val="00AB5929"/>
    <w:rsid w:val="00AD2D82"/>
    <w:rsid w:val="00BF4B45"/>
    <w:rsid w:val="00C000BE"/>
    <w:rsid w:val="00C44D7F"/>
    <w:rsid w:val="00C45C57"/>
    <w:rsid w:val="00CF5E78"/>
    <w:rsid w:val="00CF7283"/>
    <w:rsid w:val="00D94321"/>
    <w:rsid w:val="00E21DAA"/>
    <w:rsid w:val="00EA141A"/>
    <w:rsid w:val="00EA21C7"/>
    <w:rsid w:val="00F2351D"/>
    <w:rsid w:val="00F80E6A"/>
    <w:rsid w:val="00FB0CA2"/>
    <w:rsid w:val="00FB1FB1"/>
    <w:rsid w:val="00FE066D"/>
    <w:rsid w:val="00FF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962CD2"/>
    <w:pPr>
      <w:widowControl w:val="0"/>
      <w:spacing w:after="120" w:line="240" w:lineRule="auto"/>
      <w:jc w:val="center"/>
    </w:pPr>
    <w:rPr>
      <w:rFonts w:ascii="Times New Roman" w:eastAsia="Times New Roman" w:hAnsi="Times New Roman" w:cs="Times New Roman"/>
      <w:sz w:val="28"/>
      <w:szCs w:val="20"/>
    </w:rPr>
  </w:style>
  <w:style w:type="paragraph" w:customStyle="1" w:styleId="14-15">
    <w:name w:val="14-15"/>
    <w:basedOn w:val="a"/>
    <w:uiPriority w:val="99"/>
    <w:rsid w:val="00962CD2"/>
    <w:pPr>
      <w:spacing w:after="0" w:line="360" w:lineRule="auto"/>
      <w:ind w:firstLine="709"/>
      <w:jc w:val="both"/>
    </w:pPr>
    <w:rPr>
      <w:rFonts w:ascii="Times New Roman" w:eastAsia="Times New Roman" w:hAnsi="Times New Roman" w:cs="Times New Roman"/>
      <w:sz w:val="28"/>
      <w:szCs w:val="28"/>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nhideWhenUsed/>
    <w:qFormat/>
    <w:rsid w:val="00213DF5"/>
    <w:pPr>
      <w:spacing w:before="100" w:beforeAutospacing="1" w:after="100" w:afterAutospacing="1" w:line="240" w:lineRule="auto"/>
      <w:jc w:val="center"/>
    </w:pPr>
    <w:rPr>
      <w:rFonts w:ascii="Times New Roman" w:eastAsia="Times New Roman" w:hAnsi="Times New Roman" w:cs="Times New Roman"/>
      <w:color w:val="333333"/>
      <w:sz w:val="20"/>
      <w:szCs w:val="20"/>
    </w:rPr>
  </w:style>
  <w:style w:type="paragraph" w:styleId="a5">
    <w:name w:val="Balloon Text"/>
    <w:basedOn w:val="a"/>
    <w:link w:val="a6"/>
    <w:uiPriority w:val="99"/>
    <w:semiHidden/>
    <w:unhideWhenUsed/>
    <w:rsid w:val="00F23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22</cp:revision>
  <cp:lastPrinted>2021-07-30T11:58:00Z</cp:lastPrinted>
  <dcterms:created xsi:type="dcterms:W3CDTF">2016-08-26T11:15:00Z</dcterms:created>
  <dcterms:modified xsi:type="dcterms:W3CDTF">2021-07-30T12:37:00Z</dcterms:modified>
</cp:coreProperties>
</file>