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C4" w:rsidRDefault="005F1DC4" w:rsidP="005F1DC4">
      <w:pPr>
        <w:spacing w:line="240" w:lineRule="auto"/>
        <w:jc w:val="center"/>
        <w:rPr>
          <w:rFonts w:ascii="Times New Roman" w:hAnsi="Times New Roman" w:cs="Times New Roman"/>
          <w:lang w:val="be-BY"/>
        </w:rPr>
      </w:pPr>
    </w:p>
    <w:p w:rsidR="005F1DC4" w:rsidRDefault="005F1DC4" w:rsidP="005F1DC4">
      <w:pPr>
        <w:spacing w:line="240" w:lineRule="auto"/>
        <w:jc w:val="center"/>
        <w:rPr>
          <w:rFonts w:ascii="Times New Roman" w:hAnsi="Times New Roman" w:cs="Times New Roman"/>
          <w:lang w:val="be-BY"/>
        </w:rPr>
      </w:pPr>
      <w:r w:rsidRPr="000C29FF">
        <w:rPr>
          <w:rFonts w:ascii="Times New Roman" w:hAnsi="Times New Roman" w:cs="Times New Roman"/>
          <w:lang w:val="be-BY"/>
        </w:rPr>
        <w:t>АДМИНИСТРАЦИЯ СЕЛЬСКОГО ПОСЕЛЕНИЯ ТАТЫР-УЗЯКСКИЙ СЕЛЬСОВЕТ МУНИЦИПАЛЬНОГО РАЙОНА ХАЙБУЛЛИНСКИЙ РАЙОН РЕСПУБЛИКИ БАШКОРТОСТАН</w:t>
      </w:r>
    </w:p>
    <w:p w:rsidR="005F1DC4" w:rsidRPr="000C29FF" w:rsidRDefault="005F1DC4" w:rsidP="005F1DC4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5F1DC4" w:rsidRPr="000C29FF" w:rsidRDefault="005F1DC4" w:rsidP="005F1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FF">
        <w:rPr>
          <w:rFonts w:ascii="Times New Roman" w:hAnsi="Times New Roman" w:cs="Times New Roman"/>
          <w:sz w:val="24"/>
          <w:szCs w:val="24"/>
          <w:lang w:val="be-BY"/>
        </w:rPr>
        <w:t>ПОСТАНОВЛЕНИЕ</w:t>
      </w:r>
    </w:p>
    <w:p w:rsidR="004C1AE4" w:rsidRPr="00892343" w:rsidRDefault="00096F58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август 2015</w:t>
      </w:r>
      <w:r w:rsidR="004C1AE4" w:rsidRPr="00892343">
        <w:rPr>
          <w:rFonts w:ascii="Times New Roman" w:hAnsi="Times New Roman" w:cs="Times New Roman"/>
          <w:sz w:val="24"/>
          <w:szCs w:val="24"/>
        </w:rPr>
        <w:t xml:space="preserve"> й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1AE4" w:rsidRPr="00892343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5DCA">
        <w:rPr>
          <w:rFonts w:ascii="Times New Roman" w:hAnsi="Times New Roman" w:cs="Times New Roman"/>
          <w:sz w:val="24"/>
          <w:szCs w:val="24"/>
        </w:rPr>
        <w:t>2</w:t>
      </w:r>
      <w:r w:rsidR="004C1AE4">
        <w:rPr>
          <w:rFonts w:ascii="Times New Roman" w:hAnsi="Times New Roman" w:cs="Times New Roman"/>
          <w:sz w:val="24"/>
          <w:szCs w:val="24"/>
        </w:rPr>
        <w:t xml:space="preserve"> </w:t>
      </w:r>
      <w:r w:rsidR="004C1AE4" w:rsidRPr="008923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7 августа</w:t>
      </w:r>
      <w:r w:rsidR="004C1AE4" w:rsidRPr="008923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C1AE4" w:rsidRPr="0089234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Татыр-Узэк ауылы                                                                                                   с.Татыр-Узяк</w:t>
      </w: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E4" w:rsidRDefault="00096F58" w:rsidP="004C1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Татыр-Узякский сельсовет муниципального района Хайбуллинский район Республики Башкортостан от 29.10.2012 г. № 3</w:t>
      </w:r>
      <w:r w:rsidR="00A85D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85DCA" w:rsidRPr="00892343">
        <w:rPr>
          <w:rFonts w:ascii="Times New Roman" w:hAnsi="Times New Roman" w:cs="Times New Roman"/>
          <w:sz w:val="24"/>
          <w:szCs w:val="24"/>
        </w:rPr>
        <w:t>Оказание методологической, консультационной и организационной помощи субъектам малого и среднего предпринимательства</w:t>
      </w:r>
      <w:r w:rsidR="004C1AE4" w:rsidRPr="00892343">
        <w:rPr>
          <w:rFonts w:ascii="Times New Roman" w:hAnsi="Times New Roman" w:cs="Times New Roman"/>
          <w:sz w:val="24"/>
          <w:szCs w:val="24"/>
        </w:rPr>
        <w:t>»</w:t>
      </w:r>
    </w:p>
    <w:p w:rsidR="004C1AE4" w:rsidRPr="00892343" w:rsidRDefault="004C1AE4" w:rsidP="004C1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54B" w:rsidRDefault="0031554B" w:rsidP="0031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9 сентября 2009 года № 8-ФЗ «Об обеспечении доступа к информации о деятельности государственных органов и органов местного самоуправления» Администрация сельского поселения Татыр-Узякский сельсовет муниципального района Хайбуллинский район Республики Башкортостан постановляет: </w:t>
      </w:r>
    </w:p>
    <w:p w:rsidR="004C1AE4" w:rsidRDefault="004C1AE4" w:rsidP="004C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1. </w:t>
      </w:r>
      <w:r w:rsidR="00096F58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892343">
        <w:rPr>
          <w:rFonts w:ascii="Times New Roman" w:hAnsi="Times New Roman" w:cs="Times New Roman"/>
          <w:sz w:val="24"/>
          <w:szCs w:val="24"/>
        </w:rPr>
        <w:t xml:space="preserve"> </w:t>
      </w:r>
      <w:r w:rsidR="00096F58">
        <w:rPr>
          <w:rFonts w:ascii="Times New Roman" w:hAnsi="Times New Roman" w:cs="Times New Roman"/>
          <w:sz w:val="24"/>
          <w:szCs w:val="24"/>
        </w:rPr>
        <w:t>в постановление администрации сельского поселения Татыр-Узякский сельсовет муниципального района Хайбуллинский район Республики Башкортостан от 29.10.2012 г. № 3</w:t>
      </w:r>
      <w:r w:rsidR="00333CDA">
        <w:rPr>
          <w:rFonts w:ascii="Times New Roman" w:hAnsi="Times New Roman" w:cs="Times New Roman"/>
          <w:sz w:val="24"/>
          <w:szCs w:val="24"/>
        </w:rPr>
        <w:t>7</w:t>
      </w:r>
      <w:r w:rsidR="00096F58">
        <w:rPr>
          <w:rFonts w:ascii="Times New Roman" w:hAnsi="Times New Roman" w:cs="Times New Roman"/>
          <w:sz w:val="24"/>
          <w:szCs w:val="24"/>
        </w:rPr>
        <w:t xml:space="preserve"> «</w:t>
      </w:r>
      <w:r w:rsidR="00096F58" w:rsidRPr="008923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96F5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96F58" w:rsidRPr="00892343">
        <w:rPr>
          <w:rFonts w:ascii="Times New Roman" w:hAnsi="Times New Roman" w:cs="Times New Roman"/>
          <w:sz w:val="24"/>
          <w:szCs w:val="24"/>
        </w:rPr>
        <w:t>регламент</w:t>
      </w:r>
      <w:r w:rsidR="00096F58">
        <w:rPr>
          <w:rFonts w:ascii="Times New Roman" w:hAnsi="Times New Roman" w:cs="Times New Roman"/>
          <w:sz w:val="24"/>
          <w:szCs w:val="24"/>
        </w:rPr>
        <w:t>а</w:t>
      </w:r>
      <w:r w:rsidR="00096F58" w:rsidRPr="008923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 w:rsidR="00096F58">
        <w:rPr>
          <w:rFonts w:ascii="Times New Roman" w:hAnsi="Times New Roman" w:cs="Times New Roman"/>
          <w:sz w:val="24"/>
          <w:szCs w:val="24"/>
        </w:rPr>
        <w:t>ой</w:t>
      </w:r>
      <w:r w:rsidR="00096F58" w:rsidRPr="0089234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96F58">
        <w:rPr>
          <w:rFonts w:ascii="Times New Roman" w:hAnsi="Times New Roman" w:cs="Times New Roman"/>
          <w:sz w:val="24"/>
          <w:szCs w:val="24"/>
        </w:rPr>
        <w:t xml:space="preserve">и </w:t>
      </w:r>
      <w:r w:rsidR="00A85DCA">
        <w:rPr>
          <w:rFonts w:ascii="Times New Roman" w:hAnsi="Times New Roman" w:cs="Times New Roman"/>
          <w:sz w:val="24"/>
          <w:szCs w:val="24"/>
        </w:rPr>
        <w:t>«</w:t>
      </w:r>
      <w:r w:rsidR="00A85DCA" w:rsidRPr="00892343">
        <w:rPr>
          <w:rFonts w:ascii="Times New Roman" w:hAnsi="Times New Roman" w:cs="Times New Roman"/>
          <w:sz w:val="24"/>
          <w:szCs w:val="24"/>
        </w:rPr>
        <w:t>Оказание методологической, консультационной и организационной помощи субъектам малого и среднего предпринимательства</w:t>
      </w:r>
      <w:r w:rsidR="00096F58" w:rsidRPr="00892343">
        <w:rPr>
          <w:rFonts w:ascii="Times New Roman" w:hAnsi="Times New Roman" w:cs="Times New Roman"/>
          <w:sz w:val="24"/>
          <w:szCs w:val="24"/>
        </w:rPr>
        <w:t>»</w:t>
      </w:r>
      <w:r w:rsidR="00096F5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96F58" w:rsidRDefault="00096F58" w:rsidP="004C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E196A" w:rsidRPr="000E196A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0E196A">
        <w:rPr>
          <w:rFonts w:ascii="Times New Roman" w:hAnsi="Times New Roman" w:cs="Times New Roman"/>
          <w:sz w:val="24"/>
          <w:szCs w:val="24"/>
        </w:rPr>
        <w:t>втором</w:t>
      </w:r>
      <w:r w:rsidR="000E196A" w:rsidRPr="000E196A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0E196A">
        <w:rPr>
          <w:rFonts w:ascii="Times New Roman" w:hAnsi="Times New Roman" w:cs="Times New Roman"/>
          <w:sz w:val="24"/>
          <w:szCs w:val="24"/>
        </w:rPr>
        <w:t>.6.</w:t>
      </w:r>
      <w:r w:rsidR="000E196A" w:rsidRPr="000E196A">
        <w:rPr>
          <w:rFonts w:ascii="Times New Roman" w:hAnsi="Times New Roman" w:cs="Times New Roman"/>
          <w:sz w:val="24"/>
          <w:szCs w:val="24"/>
        </w:rPr>
        <w:t xml:space="preserve"> </w:t>
      </w:r>
      <w:r w:rsidR="000E196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E196A" w:rsidRPr="00892343">
        <w:rPr>
          <w:rFonts w:ascii="Times New Roman" w:hAnsi="Times New Roman" w:cs="Times New Roman"/>
          <w:sz w:val="24"/>
          <w:szCs w:val="24"/>
        </w:rPr>
        <w:t>регламент</w:t>
      </w:r>
      <w:r w:rsidR="000E196A">
        <w:rPr>
          <w:rFonts w:ascii="Times New Roman" w:hAnsi="Times New Roman" w:cs="Times New Roman"/>
          <w:sz w:val="24"/>
          <w:szCs w:val="24"/>
        </w:rPr>
        <w:t>а</w:t>
      </w:r>
      <w:r w:rsidR="000E196A" w:rsidRPr="008923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 w:rsidR="000E196A">
        <w:rPr>
          <w:rFonts w:ascii="Times New Roman" w:hAnsi="Times New Roman" w:cs="Times New Roman"/>
          <w:sz w:val="24"/>
          <w:szCs w:val="24"/>
        </w:rPr>
        <w:t>ой</w:t>
      </w:r>
      <w:r w:rsidR="000E196A" w:rsidRPr="0089234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E196A">
        <w:rPr>
          <w:rFonts w:ascii="Times New Roman" w:hAnsi="Times New Roman" w:cs="Times New Roman"/>
          <w:sz w:val="24"/>
          <w:szCs w:val="24"/>
        </w:rPr>
        <w:t xml:space="preserve">и </w:t>
      </w:r>
      <w:r w:rsidR="000E196A" w:rsidRPr="00892343">
        <w:rPr>
          <w:rFonts w:ascii="Times New Roman" w:hAnsi="Times New Roman" w:cs="Times New Roman"/>
          <w:sz w:val="24"/>
          <w:szCs w:val="24"/>
        </w:rPr>
        <w:t>«</w:t>
      </w:r>
      <w:r w:rsidR="00A85DCA" w:rsidRPr="00892343">
        <w:rPr>
          <w:rFonts w:ascii="Times New Roman" w:hAnsi="Times New Roman" w:cs="Times New Roman"/>
          <w:sz w:val="24"/>
          <w:szCs w:val="24"/>
        </w:rPr>
        <w:t>Оказание методологической, консультационной и организационной помощи субъектам малого и среднего предпринимательства</w:t>
      </w:r>
      <w:r w:rsidR="000E196A" w:rsidRPr="00892343">
        <w:rPr>
          <w:rFonts w:ascii="Times New Roman" w:hAnsi="Times New Roman" w:cs="Times New Roman"/>
          <w:sz w:val="24"/>
          <w:szCs w:val="24"/>
        </w:rPr>
        <w:t>»</w:t>
      </w:r>
      <w:r w:rsidR="000E196A">
        <w:rPr>
          <w:rFonts w:ascii="Times New Roman" w:hAnsi="Times New Roman" w:cs="Times New Roman"/>
          <w:sz w:val="24"/>
          <w:szCs w:val="24"/>
        </w:rPr>
        <w:t xml:space="preserve"> (далее – Административного регламента) исключить</w:t>
      </w:r>
      <w:r w:rsidR="000E196A" w:rsidRPr="000E196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E196A" w:rsidRPr="00D22E06">
        <w:rPr>
          <w:rFonts w:ascii="Times New Roman" w:hAnsi="Times New Roman" w:cs="Times New Roman"/>
          <w:sz w:val="28"/>
          <w:szCs w:val="28"/>
        </w:rPr>
        <w:t xml:space="preserve"> </w:t>
      </w:r>
      <w:r w:rsidR="000E196A">
        <w:rPr>
          <w:rFonts w:ascii="Times New Roman" w:hAnsi="Times New Roman" w:cs="Times New Roman"/>
          <w:sz w:val="28"/>
          <w:szCs w:val="28"/>
        </w:rPr>
        <w:t>«</w:t>
      </w:r>
      <w:r w:rsidRPr="00892343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помещение</w:t>
      </w:r>
      <w:r w:rsidR="000E196A">
        <w:rPr>
          <w:rFonts w:ascii="Times New Roman" w:hAnsi="Times New Roman" w:cs="Times New Roman"/>
          <w:sz w:val="24"/>
          <w:szCs w:val="24"/>
        </w:rPr>
        <w:t>»;</w:t>
      </w:r>
      <w:r w:rsidRPr="00892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96A" w:rsidRPr="00892343" w:rsidRDefault="000E196A" w:rsidP="004C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E19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п.п. «а»</w:t>
      </w:r>
      <w:r w:rsidRPr="000E196A">
        <w:rPr>
          <w:rFonts w:ascii="Times New Roman" w:hAnsi="Times New Roman" w:cs="Times New Roman"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sz w:val="24"/>
          <w:szCs w:val="24"/>
        </w:rPr>
        <w:t>.7.</w:t>
      </w:r>
      <w:r w:rsidRPr="000E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E196A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hAnsi="Times New Roman" w:cs="Times New Roman"/>
          <w:sz w:val="24"/>
          <w:szCs w:val="24"/>
        </w:rPr>
        <w:t>в п.2.7.2.</w:t>
      </w:r>
      <w:r w:rsidRPr="000E196A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в п.2.6.</w:t>
      </w:r>
      <w:r w:rsidRPr="000E196A">
        <w:rPr>
          <w:rFonts w:ascii="Times New Roman" w:hAnsi="Times New Roman" w:cs="Times New Roman"/>
          <w:sz w:val="24"/>
          <w:szCs w:val="24"/>
        </w:rPr>
        <w:t>»</w:t>
      </w:r>
      <w:r w:rsidR="007B59FA">
        <w:rPr>
          <w:rFonts w:ascii="Times New Roman" w:hAnsi="Times New Roman" w:cs="Times New Roman"/>
          <w:sz w:val="24"/>
          <w:szCs w:val="24"/>
        </w:rPr>
        <w:t>.</w:t>
      </w:r>
    </w:p>
    <w:p w:rsidR="004C1AE4" w:rsidRPr="00892343" w:rsidRDefault="004C1AE4" w:rsidP="004C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Башкортостан,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 в сети «Интернет».</w:t>
      </w:r>
    </w:p>
    <w:p w:rsidR="004C1AE4" w:rsidRPr="00892343" w:rsidRDefault="004C1AE4" w:rsidP="004C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3.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92343">
        <w:rPr>
          <w:rFonts w:ascii="Times New Roman" w:hAnsi="Times New Roman" w:cs="Times New Roman"/>
          <w:sz w:val="24"/>
          <w:szCs w:val="24"/>
        </w:rPr>
        <w:t>постановления возложить на управляющ</w:t>
      </w:r>
      <w:r w:rsidR="0037126F">
        <w:rPr>
          <w:rFonts w:ascii="Times New Roman" w:hAnsi="Times New Roman" w:cs="Times New Roman"/>
          <w:sz w:val="24"/>
          <w:szCs w:val="24"/>
        </w:rPr>
        <w:t>его</w:t>
      </w:r>
      <w:r w:rsidRPr="00892343">
        <w:rPr>
          <w:rFonts w:ascii="Times New Roman" w:hAnsi="Times New Roman" w:cs="Times New Roman"/>
          <w:sz w:val="24"/>
          <w:szCs w:val="24"/>
        </w:rPr>
        <w:t xml:space="preserve">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4C1AE4" w:rsidRPr="00892343" w:rsidRDefault="004C1AE4" w:rsidP="004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E4" w:rsidRPr="00892343" w:rsidRDefault="004C1AE4" w:rsidP="004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Татыр-Узякский сельсовет                                                                           </w:t>
      </w: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 В.М.Демидов</w:t>
      </w: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E4" w:rsidRPr="00892343" w:rsidRDefault="004C1AE4" w:rsidP="004C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AE4" w:rsidRPr="00892343" w:rsidSect="004C1A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4DF"/>
    <w:multiLevelType w:val="hybridMultilevel"/>
    <w:tmpl w:val="0F523D08"/>
    <w:lvl w:ilvl="0" w:tplc="C662358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D7669"/>
    <w:multiLevelType w:val="hybridMultilevel"/>
    <w:tmpl w:val="B87E3F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43019A8"/>
    <w:multiLevelType w:val="hybridMultilevel"/>
    <w:tmpl w:val="918055B8"/>
    <w:lvl w:ilvl="0" w:tplc="E8442F58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/>
  <w:rsids>
    <w:rsidRoot w:val="004C1AE4"/>
    <w:rsid w:val="0009473B"/>
    <w:rsid w:val="00096F58"/>
    <w:rsid w:val="000E196A"/>
    <w:rsid w:val="00120165"/>
    <w:rsid w:val="00134F87"/>
    <w:rsid w:val="0031554B"/>
    <w:rsid w:val="00333CDA"/>
    <w:rsid w:val="0037126F"/>
    <w:rsid w:val="00496861"/>
    <w:rsid w:val="004C1AE4"/>
    <w:rsid w:val="004C3EA4"/>
    <w:rsid w:val="00556461"/>
    <w:rsid w:val="00582DBF"/>
    <w:rsid w:val="005B3860"/>
    <w:rsid w:val="005F1DC4"/>
    <w:rsid w:val="006A17B4"/>
    <w:rsid w:val="007951E5"/>
    <w:rsid w:val="007B59FA"/>
    <w:rsid w:val="007E007E"/>
    <w:rsid w:val="00814B3A"/>
    <w:rsid w:val="00895D27"/>
    <w:rsid w:val="00A56381"/>
    <w:rsid w:val="00A85DCA"/>
    <w:rsid w:val="00E42750"/>
    <w:rsid w:val="00E70B4A"/>
    <w:rsid w:val="00E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1AE4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E4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unhideWhenUsed/>
    <w:rsid w:val="004C1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C1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C1AE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4C1AE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4C1A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C1A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qFormat/>
    <w:rsid w:val="004C1AE4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C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12</cp:revision>
  <cp:lastPrinted>2013-02-06T05:08:00Z</cp:lastPrinted>
  <dcterms:created xsi:type="dcterms:W3CDTF">2012-11-22T14:12:00Z</dcterms:created>
  <dcterms:modified xsi:type="dcterms:W3CDTF">2015-08-08T17:43:00Z</dcterms:modified>
</cp:coreProperties>
</file>