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75" w:rsidRPr="00C47D75" w:rsidRDefault="00C47D75" w:rsidP="009C29CD">
      <w:pPr>
        <w:spacing w:line="240" w:lineRule="auto"/>
        <w:jc w:val="right"/>
        <w:rPr>
          <w:rFonts w:ascii="Times New Roman" w:eastAsia="Times New Roman" w:hAnsi="Times New Roman" w:cs="Times New Roman"/>
          <w:b/>
          <w:bCs/>
          <w:sz w:val="36"/>
          <w:szCs w:val="36"/>
        </w:rPr>
      </w:pPr>
      <w:r w:rsidRPr="00C47D75">
        <w:rPr>
          <w:rFonts w:ascii="Times New Roman" w:eastAsia="Times New Roman" w:hAnsi="Times New Roman" w:cs="Times New Roman"/>
          <w:b/>
          <w:bCs/>
          <w:sz w:val="36"/>
          <w:szCs w:val="36"/>
        </w:rPr>
        <w:t>ПРОЕКТ</w:t>
      </w:r>
    </w:p>
    <w:p w:rsidR="0099501A" w:rsidRDefault="0099501A" w:rsidP="009C29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СОВ</w:t>
      </w:r>
      <w:r w:rsidRPr="00600592">
        <w:rPr>
          <w:rFonts w:ascii="Times New Roman" w:eastAsia="Calibri" w:hAnsi="Times New Roman" w:cs="Times New Roman"/>
          <w:sz w:val="24"/>
          <w:szCs w:val="24"/>
        </w:rPr>
        <w:t>ЕТ СЕЛЬСКОГО ПОСЕЛЕНИЯ ТАТЫ-УЗЯКСКИЙ СЕЛЬСОВЕТ МУНИЦИПАЛЬНОГО РАЙОНА ХАЙБУЛЛИНСКИЙ РАЙОН</w:t>
      </w:r>
    </w:p>
    <w:p w:rsidR="0099501A" w:rsidRPr="00600592" w:rsidRDefault="0099501A" w:rsidP="009C29CD">
      <w:pPr>
        <w:spacing w:after="0" w:line="240" w:lineRule="auto"/>
        <w:jc w:val="center"/>
        <w:rPr>
          <w:rFonts w:ascii="Times New Roman" w:eastAsia="Calibri" w:hAnsi="Times New Roman" w:cs="Times New Roman"/>
          <w:sz w:val="24"/>
          <w:szCs w:val="24"/>
        </w:rPr>
      </w:pPr>
      <w:r w:rsidRPr="00600592">
        <w:rPr>
          <w:rFonts w:ascii="Times New Roman" w:eastAsia="Calibri" w:hAnsi="Times New Roman" w:cs="Times New Roman"/>
          <w:sz w:val="24"/>
          <w:szCs w:val="24"/>
        </w:rPr>
        <w:t xml:space="preserve"> РЕСПУБЛИКИ БАШКОРТОСТАН</w:t>
      </w:r>
    </w:p>
    <w:p w:rsidR="0099501A" w:rsidRPr="00600592" w:rsidRDefault="0099501A" w:rsidP="009C29CD">
      <w:pPr>
        <w:spacing w:after="0" w:line="240" w:lineRule="auto"/>
        <w:jc w:val="center"/>
        <w:rPr>
          <w:rFonts w:ascii="Times New Roman" w:eastAsia="Calibri" w:hAnsi="Times New Roman" w:cs="Times New Roman"/>
          <w:sz w:val="26"/>
          <w:szCs w:val="28"/>
        </w:rPr>
      </w:pPr>
    </w:p>
    <w:p w:rsidR="0099501A" w:rsidRDefault="0099501A" w:rsidP="009C29CD">
      <w:pPr>
        <w:spacing w:after="0" w:line="240" w:lineRule="auto"/>
        <w:jc w:val="center"/>
        <w:rPr>
          <w:rFonts w:ascii="Times New Roman" w:eastAsia="Calibri" w:hAnsi="Times New Roman" w:cs="Times New Roman"/>
          <w:sz w:val="26"/>
          <w:szCs w:val="28"/>
        </w:rPr>
      </w:pPr>
      <w:r w:rsidRPr="00600592">
        <w:rPr>
          <w:rFonts w:ascii="Times New Roman" w:eastAsia="Calibri" w:hAnsi="Times New Roman" w:cs="Times New Roman"/>
          <w:sz w:val="26"/>
          <w:szCs w:val="28"/>
        </w:rPr>
        <w:t>РЕШЕНИЕ</w:t>
      </w:r>
    </w:p>
    <w:p w:rsidR="0099501A" w:rsidRPr="00600592" w:rsidRDefault="0099501A" w:rsidP="009C29CD">
      <w:pPr>
        <w:spacing w:after="0" w:line="240" w:lineRule="auto"/>
        <w:jc w:val="center"/>
        <w:rPr>
          <w:rFonts w:ascii="Times New Roman" w:eastAsia="Calibri" w:hAnsi="Times New Roman" w:cs="Times New Roman"/>
          <w:sz w:val="26"/>
          <w:szCs w:val="28"/>
        </w:rPr>
      </w:pPr>
    </w:p>
    <w:p w:rsidR="0099501A" w:rsidRPr="00A25A23" w:rsidRDefault="0099501A" w:rsidP="009C29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2017</w:t>
      </w:r>
      <w:r w:rsidRPr="00A25A23">
        <w:rPr>
          <w:rFonts w:ascii="Times New Roman" w:eastAsia="Times New Roman" w:hAnsi="Times New Roman" w:cs="Times New Roman"/>
          <w:sz w:val="24"/>
          <w:szCs w:val="24"/>
        </w:rPr>
        <w:t xml:space="preserve"> й                         </w:t>
      </w:r>
      <w:r>
        <w:rPr>
          <w:rFonts w:ascii="Times New Roman" w:eastAsia="Times New Roman" w:hAnsi="Times New Roman" w:cs="Times New Roman"/>
          <w:sz w:val="24"/>
          <w:szCs w:val="24"/>
        </w:rPr>
        <w:t xml:space="preserve">      </w:t>
      </w:r>
      <w:r w:rsidRPr="00A25A23">
        <w:rPr>
          <w:rFonts w:ascii="Times New Roman" w:eastAsia="Times New Roman" w:hAnsi="Times New Roman" w:cs="Times New Roman"/>
          <w:sz w:val="24"/>
          <w:szCs w:val="24"/>
        </w:rPr>
        <w:t xml:space="preserve">  № </w:t>
      </w:r>
      <w:proofErr w:type="gramStart"/>
      <w:r w:rsidRPr="00A25A23">
        <w:rPr>
          <w:rFonts w:ascii="Times New Roman" w:eastAsia="Times New Roman" w:hAnsi="Times New Roman" w:cs="Times New Roman"/>
          <w:sz w:val="24"/>
          <w:szCs w:val="24"/>
        </w:rPr>
        <w:t>Р</w:t>
      </w:r>
      <w:proofErr w:type="gramEnd"/>
      <w:r w:rsidRPr="00A25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                                      __________ 2017</w:t>
      </w:r>
      <w:r w:rsidRPr="00A25A23">
        <w:rPr>
          <w:rFonts w:ascii="Times New Roman" w:eastAsia="Times New Roman" w:hAnsi="Times New Roman" w:cs="Times New Roman"/>
          <w:sz w:val="24"/>
          <w:szCs w:val="24"/>
        </w:rPr>
        <w:t>г</w:t>
      </w:r>
    </w:p>
    <w:p w:rsidR="0099501A" w:rsidRPr="00A25A23" w:rsidRDefault="0099501A" w:rsidP="009C29CD">
      <w:pPr>
        <w:spacing w:after="0" w:line="240" w:lineRule="auto"/>
        <w:jc w:val="both"/>
        <w:rPr>
          <w:rFonts w:ascii="Times New Roman" w:eastAsia="Times New Roman" w:hAnsi="Times New Roman" w:cs="Times New Roman"/>
          <w:sz w:val="24"/>
          <w:szCs w:val="24"/>
        </w:rPr>
      </w:pPr>
      <w:proofErr w:type="spellStart"/>
      <w:r w:rsidRPr="00A25A23">
        <w:rPr>
          <w:rFonts w:ascii="Times New Roman" w:eastAsia="Times New Roman" w:hAnsi="Times New Roman" w:cs="Times New Roman"/>
          <w:sz w:val="24"/>
          <w:szCs w:val="24"/>
        </w:rPr>
        <w:t>Татыр</w:t>
      </w:r>
      <w:proofErr w:type="gramStart"/>
      <w:r w:rsidRPr="00A25A23">
        <w:rPr>
          <w:rFonts w:ascii="Times New Roman" w:eastAsia="Times New Roman" w:hAnsi="Times New Roman" w:cs="Times New Roman"/>
          <w:sz w:val="24"/>
          <w:szCs w:val="24"/>
        </w:rPr>
        <w:t>y</w:t>
      </w:r>
      <w:proofErr w:type="gramEnd"/>
      <w:r w:rsidRPr="00A25A23">
        <w:rPr>
          <w:rFonts w:ascii="Times New Roman" w:eastAsia="Times New Roman" w:hAnsi="Times New Roman" w:cs="Times New Roman"/>
          <w:sz w:val="24"/>
          <w:szCs w:val="24"/>
        </w:rPr>
        <w:t>зәкауылы</w:t>
      </w:r>
      <w:proofErr w:type="spellEnd"/>
      <w:r w:rsidRPr="00A25A23">
        <w:rPr>
          <w:rFonts w:ascii="Times New Roman" w:eastAsia="Times New Roman" w:hAnsi="Times New Roman" w:cs="Times New Roman"/>
          <w:sz w:val="24"/>
          <w:szCs w:val="24"/>
        </w:rPr>
        <w:t xml:space="preserve">                                                                                                 с.Татыр-Узяк</w:t>
      </w:r>
    </w:p>
    <w:p w:rsidR="0099501A" w:rsidRPr="00B769F6" w:rsidRDefault="0099501A" w:rsidP="009C29CD">
      <w:pPr>
        <w:autoSpaceDE w:val="0"/>
        <w:autoSpaceDN w:val="0"/>
        <w:adjustRightInd w:val="0"/>
        <w:spacing w:after="0" w:line="240" w:lineRule="auto"/>
        <w:jc w:val="center"/>
        <w:rPr>
          <w:rFonts w:ascii="Times New Roman" w:eastAsia="Times New Roman" w:hAnsi="Times New Roman" w:cs="Times New Roman"/>
          <w:b/>
          <w:bCs/>
          <w:sz w:val="28"/>
          <w:szCs w:val="28"/>
        </w:rPr>
      </w:pPr>
      <w:r w:rsidRPr="00B769F6">
        <w:rPr>
          <w:rFonts w:ascii="Times New Roman" w:eastAsia="Times New Roman" w:hAnsi="Times New Roman" w:cs="Times New Roman"/>
          <w:b/>
          <w:bCs/>
          <w:sz w:val="28"/>
          <w:szCs w:val="28"/>
        </w:rPr>
        <w:tab/>
      </w:r>
    </w:p>
    <w:p w:rsidR="0099501A" w:rsidRPr="00B769F6" w:rsidRDefault="0099501A" w:rsidP="009C29CD">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 утверждении Правил благоустройства территории </w:t>
      </w:r>
      <w:r w:rsidRPr="00B769F6">
        <w:rPr>
          <w:rFonts w:ascii="Times New Roman" w:eastAsia="Times New Roman" w:hAnsi="Times New Roman" w:cs="Times New Roman"/>
          <w:b/>
          <w:sz w:val="28"/>
          <w:szCs w:val="28"/>
        </w:rPr>
        <w:t xml:space="preserve">сельского поселения </w:t>
      </w:r>
      <w:r>
        <w:rPr>
          <w:rFonts w:ascii="Times New Roman" w:eastAsia="Times New Roman" w:hAnsi="Times New Roman" w:cs="Times New Roman"/>
          <w:b/>
          <w:sz w:val="28"/>
          <w:szCs w:val="28"/>
        </w:rPr>
        <w:t>Тат</w:t>
      </w:r>
      <w:bookmarkStart w:id="0" w:name="_GoBack"/>
      <w:bookmarkEnd w:id="0"/>
      <w:r>
        <w:rPr>
          <w:rFonts w:ascii="Times New Roman" w:eastAsia="Times New Roman" w:hAnsi="Times New Roman" w:cs="Times New Roman"/>
          <w:b/>
          <w:sz w:val="28"/>
          <w:szCs w:val="28"/>
        </w:rPr>
        <w:t>ыр-Узякский</w:t>
      </w:r>
      <w:r w:rsidRPr="00B769F6">
        <w:rPr>
          <w:rFonts w:ascii="Times New Roman" w:eastAsia="Times New Roman" w:hAnsi="Times New Roman" w:cs="Times New Roman"/>
          <w:b/>
          <w:sz w:val="28"/>
          <w:szCs w:val="28"/>
        </w:rPr>
        <w:t xml:space="preserve"> сельсовет муниципального района Хайбуллинский район</w:t>
      </w:r>
      <w:r>
        <w:rPr>
          <w:rFonts w:ascii="Times New Roman" w:eastAsia="Times New Roman" w:hAnsi="Times New Roman" w:cs="Times New Roman"/>
          <w:b/>
          <w:sz w:val="28"/>
          <w:szCs w:val="28"/>
        </w:rPr>
        <w:t xml:space="preserve"> </w:t>
      </w:r>
      <w:r w:rsidRPr="00B769F6">
        <w:rPr>
          <w:rFonts w:ascii="Times New Roman" w:eastAsia="Times New Roman" w:hAnsi="Times New Roman" w:cs="Times New Roman"/>
          <w:b/>
          <w:sz w:val="28"/>
          <w:szCs w:val="28"/>
        </w:rPr>
        <w:t>Республики Башкортостан</w:t>
      </w:r>
      <w:r w:rsidRPr="00B769F6">
        <w:rPr>
          <w:rFonts w:ascii="Times New Roman" w:eastAsia="Times New Roman" w:hAnsi="Times New Roman" w:cs="Times New Roman"/>
          <w:b/>
          <w:bCs/>
          <w:sz w:val="28"/>
          <w:szCs w:val="28"/>
        </w:rPr>
        <w:t xml:space="preserve"> </w:t>
      </w:r>
    </w:p>
    <w:p w:rsidR="0099501A" w:rsidRPr="00B769F6" w:rsidRDefault="0099501A" w:rsidP="009C29CD">
      <w:pPr>
        <w:autoSpaceDE w:val="0"/>
        <w:autoSpaceDN w:val="0"/>
        <w:adjustRightInd w:val="0"/>
        <w:spacing w:after="0" w:line="240" w:lineRule="auto"/>
        <w:jc w:val="both"/>
        <w:rPr>
          <w:rFonts w:ascii="Times New Roman" w:eastAsia="Times New Roman" w:hAnsi="Times New Roman" w:cs="Times New Roman"/>
          <w:b/>
          <w:bCs/>
          <w:sz w:val="28"/>
          <w:szCs w:val="28"/>
        </w:rPr>
      </w:pPr>
    </w:p>
    <w:p w:rsidR="0099501A" w:rsidRPr="00B769F6" w:rsidRDefault="0099501A" w:rsidP="009C29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69F6">
        <w:rPr>
          <w:rFonts w:ascii="Times New Roman" w:eastAsia="Times New Roman" w:hAnsi="Times New Roman" w:cs="Times New Roman"/>
          <w:sz w:val="28"/>
          <w:szCs w:val="28"/>
        </w:rPr>
        <w:t xml:space="preserve">В целях приведения в соответствие с действующим законодательством Российской Федерации Совет сельского поселения </w:t>
      </w:r>
      <w:r>
        <w:rPr>
          <w:rFonts w:ascii="Times New Roman" w:eastAsia="Times New Roman" w:hAnsi="Times New Roman" w:cs="Times New Roman"/>
          <w:sz w:val="28"/>
          <w:szCs w:val="28"/>
        </w:rPr>
        <w:t>Татыр-Узякский</w:t>
      </w:r>
      <w:r w:rsidRPr="00B769F6">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 решил:</w:t>
      </w:r>
    </w:p>
    <w:p w:rsidR="0099501A" w:rsidRPr="00B769F6" w:rsidRDefault="0099501A" w:rsidP="009C29C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769F6">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w:t>
      </w:r>
      <w:r w:rsidRPr="00B769F6">
        <w:rPr>
          <w:rFonts w:ascii="Times New Roman" w:eastAsia="Times New Roman" w:hAnsi="Times New Roman" w:cs="Times New Roman"/>
          <w:sz w:val="28"/>
          <w:szCs w:val="28"/>
        </w:rPr>
        <w:t>ризнать утратившим силу</w:t>
      </w:r>
      <w:r>
        <w:rPr>
          <w:rFonts w:ascii="Times New Roman" w:eastAsia="Times New Roman" w:hAnsi="Times New Roman" w:cs="Times New Roman"/>
          <w:sz w:val="28"/>
          <w:szCs w:val="28"/>
        </w:rPr>
        <w:t xml:space="preserve"> решение Совета </w:t>
      </w:r>
      <w:r w:rsidRPr="00B769F6">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Татыр-Узякский</w:t>
      </w:r>
      <w:r w:rsidRPr="00B769F6">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r>
        <w:rPr>
          <w:rFonts w:ascii="Times New Roman" w:eastAsia="Times New Roman" w:hAnsi="Times New Roman" w:cs="Times New Roman"/>
          <w:sz w:val="28"/>
          <w:szCs w:val="28"/>
        </w:rPr>
        <w:t xml:space="preserve"> от 16.03.2012 г. № Р-12/35 «</w:t>
      </w:r>
      <w:r w:rsidRPr="0099501A">
        <w:rPr>
          <w:rFonts w:ascii="Times New Roman" w:eastAsia="Times New Roman" w:hAnsi="Times New Roman" w:cs="Times New Roman"/>
          <w:sz w:val="28"/>
          <w:szCs w:val="28"/>
        </w:rPr>
        <w:t>Об утверждении норм и правил благоустройства территорий сельского поселения Татыр-Узякский сельсовет муниципального района Хайбуллинский район Республики Башкортостан</w:t>
      </w:r>
      <w:r>
        <w:rPr>
          <w:rFonts w:ascii="Times New Roman" w:eastAsia="Times New Roman" w:hAnsi="Times New Roman" w:cs="Times New Roman"/>
          <w:sz w:val="28"/>
          <w:szCs w:val="28"/>
        </w:rPr>
        <w:t>»</w:t>
      </w:r>
    </w:p>
    <w:p w:rsidR="0099501A" w:rsidRDefault="0099501A" w:rsidP="009C29C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Утвердить </w:t>
      </w:r>
      <w:r w:rsidRPr="0099501A">
        <w:rPr>
          <w:rFonts w:ascii="Times New Roman" w:eastAsia="Times New Roman" w:hAnsi="Times New Roman" w:cs="Times New Roman"/>
          <w:bCs/>
          <w:sz w:val="28"/>
          <w:szCs w:val="28"/>
        </w:rPr>
        <w:t>Правил</w:t>
      </w:r>
      <w:r>
        <w:rPr>
          <w:rFonts w:ascii="Times New Roman" w:eastAsia="Times New Roman" w:hAnsi="Times New Roman" w:cs="Times New Roman"/>
          <w:bCs/>
          <w:sz w:val="28"/>
          <w:szCs w:val="28"/>
        </w:rPr>
        <w:t>а</w:t>
      </w:r>
      <w:r w:rsidRPr="0099501A">
        <w:rPr>
          <w:rFonts w:ascii="Times New Roman" w:eastAsia="Times New Roman" w:hAnsi="Times New Roman" w:cs="Times New Roman"/>
          <w:bCs/>
          <w:sz w:val="28"/>
          <w:szCs w:val="28"/>
        </w:rPr>
        <w:t xml:space="preserve"> благоустройства территории сельского поселения Татыр-Узякский сельсовет муниципального района Хайбуллинский район Республики Башкортостан</w:t>
      </w:r>
      <w:r w:rsidR="009C29CD">
        <w:rPr>
          <w:rFonts w:ascii="Times New Roman" w:eastAsia="Times New Roman" w:hAnsi="Times New Roman" w:cs="Times New Roman"/>
          <w:bCs/>
          <w:sz w:val="28"/>
          <w:szCs w:val="28"/>
        </w:rPr>
        <w:t xml:space="preserve"> (приложение № 1)</w:t>
      </w:r>
      <w:r>
        <w:rPr>
          <w:rFonts w:ascii="Times New Roman" w:eastAsia="Times New Roman" w:hAnsi="Times New Roman" w:cs="Times New Roman"/>
          <w:bCs/>
          <w:sz w:val="28"/>
          <w:szCs w:val="28"/>
        </w:rPr>
        <w:t>.</w:t>
      </w:r>
    </w:p>
    <w:p w:rsidR="0099501A" w:rsidRPr="00B769F6" w:rsidRDefault="0099501A" w:rsidP="009C29C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B769F6">
        <w:rPr>
          <w:rFonts w:ascii="Times New Roman" w:eastAsia="Times New Roman" w:hAnsi="Times New Roman" w:cs="Times New Roman"/>
          <w:bCs/>
          <w:sz w:val="28"/>
          <w:szCs w:val="28"/>
        </w:rPr>
        <w:t>. Обнародовать настоящее решение путем размещения на информационн</w:t>
      </w:r>
      <w:r>
        <w:rPr>
          <w:rFonts w:ascii="Times New Roman" w:eastAsia="Times New Roman" w:hAnsi="Times New Roman" w:cs="Times New Roman"/>
          <w:bCs/>
          <w:sz w:val="28"/>
          <w:szCs w:val="28"/>
        </w:rPr>
        <w:t>ом</w:t>
      </w:r>
      <w:r w:rsidRPr="00B769F6">
        <w:rPr>
          <w:rFonts w:ascii="Times New Roman" w:eastAsia="Times New Roman" w:hAnsi="Times New Roman" w:cs="Times New Roman"/>
          <w:bCs/>
          <w:sz w:val="28"/>
          <w:szCs w:val="28"/>
        </w:rPr>
        <w:t xml:space="preserve"> стенд</w:t>
      </w:r>
      <w:r>
        <w:rPr>
          <w:rFonts w:ascii="Times New Roman" w:eastAsia="Times New Roman" w:hAnsi="Times New Roman" w:cs="Times New Roman"/>
          <w:bCs/>
          <w:sz w:val="28"/>
          <w:szCs w:val="28"/>
        </w:rPr>
        <w:t xml:space="preserve">е </w:t>
      </w:r>
      <w:r w:rsidRPr="00B769F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Администрации </w:t>
      </w:r>
      <w:r w:rsidRPr="00B769F6">
        <w:rPr>
          <w:rFonts w:ascii="Times New Roman" w:eastAsia="Times New Roman" w:hAnsi="Times New Roman" w:cs="Times New Roman"/>
          <w:bCs/>
          <w:sz w:val="28"/>
          <w:szCs w:val="28"/>
        </w:rPr>
        <w:t>сельского поселения</w:t>
      </w:r>
      <w:r w:rsidR="009C29CD" w:rsidRPr="009C29CD">
        <w:rPr>
          <w:rFonts w:ascii="Times New Roman" w:eastAsia="Times New Roman" w:hAnsi="Times New Roman" w:cs="Times New Roman"/>
          <w:sz w:val="28"/>
          <w:szCs w:val="28"/>
        </w:rPr>
        <w:t xml:space="preserve"> </w:t>
      </w:r>
      <w:r w:rsidR="009C29CD" w:rsidRPr="0099501A">
        <w:rPr>
          <w:rFonts w:ascii="Times New Roman" w:eastAsia="Times New Roman" w:hAnsi="Times New Roman" w:cs="Times New Roman"/>
          <w:sz w:val="28"/>
          <w:szCs w:val="28"/>
        </w:rPr>
        <w:t>Татыр-Узякский сельсовет муниципального района Хайбуллинский район Республики Башкортостан</w:t>
      </w:r>
      <w:r w:rsidRPr="00B769F6">
        <w:rPr>
          <w:rFonts w:ascii="Times New Roman" w:eastAsia="Times New Roman" w:hAnsi="Times New Roman" w:cs="Times New Roman"/>
          <w:bCs/>
          <w:sz w:val="28"/>
          <w:szCs w:val="28"/>
        </w:rPr>
        <w:t>.</w:t>
      </w:r>
    </w:p>
    <w:p w:rsidR="0099501A" w:rsidRPr="00600592" w:rsidRDefault="0099501A" w:rsidP="009C29CD">
      <w:pPr>
        <w:spacing w:after="0" w:line="240" w:lineRule="auto"/>
        <w:jc w:val="both"/>
        <w:rPr>
          <w:rFonts w:ascii="Times New Roman" w:eastAsia="Times New Roman" w:hAnsi="Times New Roman" w:cs="Times New Roman"/>
          <w:sz w:val="28"/>
          <w:szCs w:val="28"/>
        </w:rPr>
      </w:pPr>
    </w:p>
    <w:p w:rsidR="0099501A" w:rsidRPr="00600592" w:rsidRDefault="0099501A" w:rsidP="009C29CD">
      <w:pPr>
        <w:spacing w:after="0" w:line="240" w:lineRule="auto"/>
        <w:jc w:val="both"/>
        <w:rPr>
          <w:rFonts w:ascii="Times New Roman" w:eastAsia="Times New Roman" w:hAnsi="Times New Roman" w:cs="Times New Roman"/>
          <w:sz w:val="28"/>
          <w:szCs w:val="28"/>
        </w:rPr>
      </w:pPr>
    </w:p>
    <w:p w:rsidR="0099501A" w:rsidRPr="00600592" w:rsidRDefault="0099501A" w:rsidP="009C29CD">
      <w:pPr>
        <w:spacing w:after="0" w:line="240" w:lineRule="auto"/>
        <w:jc w:val="both"/>
        <w:rPr>
          <w:rFonts w:ascii="Times New Roman" w:eastAsia="Times New Roman" w:hAnsi="Times New Roman" w:cs="Times New Roman"/>
          <w:sz w:val="28"/>
          <w:szCs w:val="28"/>
        </w:rPr>
      </w:pPr>
    </w:p>
    <w:p w:rsidR="0099501A" w:rsidRPr="00600592" w:rsidRDefault="0099501A" w:rsidP="009C29CD">
      <w:pPr>
        <w:spacing w:after="0" w:line="240" w:lineRule="auto"/>
        <w:rPr>
          <w:rFonts w:ascii="Times New Roman" w:eastAsia="Times New Roman" w:hAnsi="Times New Roman" w:cs="Times New Roman"/>
          <w:sz w:val="28"/>
          <w:szCs w:val="28"/>
        </w:rPr>
      </w:pPr>
      <w:r w:rsidRPr="00600592">
        <w:rPr>
          <w:rFonts w:ascii="Times New Roman" w:eastAsia="Times New Roman" w:hAnsi="Times New Roman" w:cs="Times New Roman"/>
          <w:sz w:val="28"/>
          <w:szCs w:val="28"/>
        </w:rPr>
        <w:t xml:space="preserve">Глава сельского  поселения    </w:t>
      </w:r>
    </w:p>
    <w:p w:rsidR="0099501A" w:rsidRDefault="0099501A" w:rsidP="009C29CD">
      <w:pPr>
        <w:spacing w:after="0" w:line="240" w:lineRule="auto"/>
        <w:rPr>
          <w:rFonts w:ascii="Times New Roman" w:eastAsia="Times New Roman" w:hAnsi="Times New Roman" w:cs="Times New Roman"/>
          <w:sz w:val="28"/>
          <w:szCs w:val="28"/>
        </w:rPr>
      </w:pPr>
      <w:r w:rsidRPr="00600592">
        <w:rPr>
          <w:rFonts w:ascii="Times New Roman" w:eastAsia="Times New Roman" w:hAnsi="Times New Roman" w:cs="Times New Roman"/>
          <w:sz w:val="28"/>
          <w:szCs w:val="28"/>
        </w:rPr>
        <w:t xml:space="preserve">Татыр-Узякский сельсовет  </w:t>
      </w:r>
    </w:p>
    <w:p w:rsidR="0099501A" w:rsidRDefault="0099501A" w:rsidP="009C29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99501A" w:rsidRDefault="0099501A" w:rsidP="009C29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Хайбуллинский район</w:t>
      </w:r>
    </w:p>
    <w:p w:rsidR="0099501A" w:rsidRPr="00600592" w:rsidRDefault="0099501A" w:rsidP="009C29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Башкортостан                                                            С.Ф.Байчурин</w:t>
      </w:r>
    </w:p>
    <w:p w:rsidR="0099501A" w:rsidRPr="00600592" w:rsidRDefault="0099501A" w:rsidP="009C29CD">
      <w:pPr>
        <w:spacing w:after="0" w:line="240" w:lineRule="auto"/>
        <w:rPr>
          <w:rFonts w:ascii="Times New Roman" w:eastAsia="Times New Roman" w:hAnsi="Times New Roman" w:cs="Times New Roman"/>
          <w:sz w:val="28"/>
          <w:szCs w:val="28"/>
        </w:rPr>
      </w:pPr>
    </w:p>
    <w:p w:rsidR="0099501A" w:rsidRPr="00600592" w:rsidRDefault="0099501A" w:rsidP="009C29CD">
      <w:pPr>
        <w:spacing w:after="0" w:line="240" w:lineRule="auto"/>
        <w:rPr>
          <w:rFonts w:ascii="Times New Roman" w:eastAsia="Times New Roman" w:hAnsi="Times New Roman" w:cs="Times New Roman"/>
          <w:sz w:val="28"/>
          <w:szCs w:val="28"/>
        </w:rPr>
      </w:pPr>
    </w:p>
    <w:p w:rsidR="00C47D75" w:rsidRDefault="00C47D75" w:rsidP="009C29CD">
      <w:pPr>
        <w:spacing w:line="240" w:lineRule="auto"/>
        <w:jc w:val="center"/>
        <w:rPr>
          <w:rFonts w:ascii="Times New Roman" w:eastAsia="Times New Roman" w:hAnsi="Times New Roman" w:cs="Times New Roman"/>
          <w:b/>
          <w:bCs/>
          <w:sz w:val="24"/>
          <w:szCs w:val="24"/>
        </w:rPr>
      </w:pPr>
    </w:p>
    <w:p w:rsidR="009C29CD" w:rsidRDefault="009C29CD" w:rsidP="009C29CD">
      <w:pPr>
        <w:spacing w:line="240" w:lineRule="auto"/>
        <w:jc w:val="center"/>
        <w:rPr>
          <w:rFonts w:ascii="Times New Roman" w:eastAsia="Times New Roman" w:hAnsi="Times New Roman" w:cs="Times New Roman"/>
          <w:b/>
          <w:bCs/>
          <w:sz w:val="24"/>
          <w:szCs w:val="24"/>
        </w:rPr>
      </w:pPr>
    </w:p>
    <w:p w:rsidR="009C29CD" w:rsidRDefault="009C29CD" w:rsidP="009C29CD">
      <w:pPr>
        <w:spacing w:line="240" w:lineRule="auto"/>
        <w:jc w:val="center"/>
        <w:rPr>
          <w:rFonts w:ascii="Times New Roman" w:eastAsia="Times New Roman" w:hAnsi="Times New Roman" w:cs="Times New Roman"/>
          <w:b/>
          <w:bCs/>
          <w:sz w:val="24"/>
          <w:szCs w:val="24"/>
        </w:rPr>
      </w:pPr>
    </w:p>
    <w:p w:rsidR="009C29CD" w:rsidRDefault="009C29CD" w:rsidP="009C29CD">
      <w:pPr>
        <w:spacing w:after="0" w:line="240" w:lineRule="auto"/>
        <w:ind w:left="5103"/>
        <w:rPr>
          <w:rFonts w:ascii="Times New Roman" w:eastAsia="Times New Roman" w:hAnsi="Times New Roman" w:cs="Times New Roman"/>
          <w:bCs/>
          <w:sz w:val="24"/>
          <w:szCs w:val="24"/>
        </w:rPr>
      </w:pPr>
      <w:r w:rsidRPr="009C29CD">
        <w:rPr>
          <w:rFonts w:ascii="Times New Roman" w:eastAsia="Times New Roman" w:hAnsi="Times New Roman" w:cs="Times New Roman"/>
          <w:bCs/>
          <w:sz w:val="24"/>
          <w:szCs w:val="24"/>
        </w:rPr>
        <w:lastRenderedPageBreak/>
        <w:t>Приложение № 1</w:t>
      </w:r>
    </w:p>
    <w:p w:rsidR="009C29CD" w:rsidRDefault="009C29CD" w:rsidP="009C29CD">
      <w:pPr>
        <w:spacing w:after="0" w:line="240" w:lineRule="auto"/>
        <w:ind w:left="510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 решению Совета сельского поселения Татыр-Узякский сельсовет муниципального района Хайбуллинский район Республики Башкортостан </w:t>
      </w:r>
    </w:p>
    <w:p w:rsidR="009C29CD" w:rsidRPr="009C29CD" w:rsidRDefault="009C29CD" w:rsidP="009C29CD">
      <w:pPr>
        <w:spacing w:after="0" w:line="240" w:lineRule="auto"/>
        <w:ind w:left="510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_____________ 2017 г. № </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-_____</w:t>
      </w:r>
    </w:p>
    <w:p w:rsidR="009C29CD" w:rsidRDefault="009C29CD" w:rsidP="009C29CD">
      <w:pPr>
        <w:spacing w:line="240" w:lineRule="auto"/>
        <w:ind w:left="5103"/>
        <w:rPr>
          <w:rFonts w:ascii="Times New Roman" w:eastAsia="Times New Roman" w:hAnsi="Times New Roman" w:cs="Times New Roman"/>
          <w:b/>
          <w:bCs/>
          <w:sz w:val="24"/>
          <w:szCs w:val="24"/>
        </w:rPr>
      </w:pPr>
    </w:p>
    <w:p w:rsidR="00C47D75" w:rsidRDefault="00C47D75" w:rsidP="009C29CD">
      <w:pPr>
        <w:spacing w:line="240" w:lineRule="auto"/>
        <w:jc w:val="center"/>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Правила</w:t>
      </w:r>
    </w:p>
    <w:p w:rsidR="00C502A6" w:rsidRDefault="00C47D75" w:rsidP="009C29CD">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w:t>
      </w:r>
      <w:r w:rsidRPr="000764D6">
        <w:rPr>
          <w:rFonts w:ascii="Times New Roman" w:eastAsia="Times New Roman" w:hAnsi="Times New Roman" w:cs="Times New Roman"/>
          <w:b/>
          <w:bCs/>
          <w:sz w:val="24"/>
          <w:szCs w:val="24"/>
        </w:rPr>
        <w:t>лагоустройства</w:t>
      </w:r>
      <w:r>
        <w:rPr>
          <w:rFonts w:ascii="Times New Roman" w:eastAsia="Times New Roman" w:hAnsi="Times New Roman" w:cs="Times New Roman"/>
          <w:b/>
          <w:bCs/>
          <w:sz w:val="24"/>
          <w:szCs w:val="24"/>
        </w:rPr>
        <w:t xml:space="preserve"> территории сельского поселения </w:t>
      </w:r>
      <w:r w:rsidR="009C29CD">
        <w:rPr>
          <w:rFonts w:ascii="Times New Roman" w:eastAsia="Times New Roman" w:hAnsi="Times New Roman" w:cs="Times New Roman"/>
          <w:b/>
          <w:bCs/>
          <w:sz w:val="24"/>
          <w:szCs w:val="24"/>
        </w:rPr>
        <w:t>Татыр-Узякский</w:t>
      </w:r>
      <w:r>
        <w:rPr>
          <w:rFonts w:ascii="Times New Roman" w:eastAsia="Times New Roman" w:hAnsi="Times New Roman" w:cs="Times New Roman"/>
          <w:b/>
          <w:bCs/>
          <w:sz w:val="24"/>
          <w:szCs w:val="24"/>
        </w:rPr>
        <w:t xml:space="preserve"> сельсовет муниципального района Хайбуллинский  район</w:t>
      </w:r>
      <w:r w:rsidRPr="000764D6">
        <w:rPr>
          <w:rFonts w:ascii="Times New Roman" w:eastAsia="Times New Roman" w:hAnsi="Times New Roman" w:cs="Times New Roman"/>
          <w:b/>
          <w:bCs/>
          <w:sz w:val="24"/>
          <w:szCs w:val="24"/>
        </w:rPr>
        <w:t xml:space="preserve"> Республики Башкортостан</w:t>
      </w:r>
    </w:p>
    <w:p w:rsidR="00C502A6" w:rsidRPr="00C502A6" w:rsidRDefault="00C502A6" w:rsidP="009C29CD">
      <w:pPr>
        <w:spacing w:line="240" w:lineRule="auto"/>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Содержание</w:t>
      </w:r>
      <w:r>
        <w:rPr>
          <w:rFonts w:ascii="Times New Roman" w:eastAsia="Times New Roman" w:hAnsi="Times New Roman" w:cs="Times New Roman"/>
          <w:b/>
          <w:bCs/>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Общие положения</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2</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Элементы благоустройства территории</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3.</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Благоустройство на территориях общественного назначения</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Раздел 4.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Благоустройство на территориях жилого назначения</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5</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Объекты благоустройства на территориях транспортных и</w:t>
      </w:r>
      <w:r w:rsidR="009C29C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инженерных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0764D6">
        <w:rPr>
          <w:rFonts w:ascii="Times New Roman" w:eastAsia="Times New Roman" w:hAnsi="Times New Roman" w:cs="Times New Roman"/>
          <w:sz w:val="24"/>
          <w:szCs w:val="24"/>
        </w:rPr>
        <w:t>коммуникаций</w:t>
      </w:r>
      <w:r>
        <w:rPr>
          <w:rFonts w:ascii="Times New Roman" w:eastAsia="Times New Roman" w:hAnsi="Times New Roman" w:cs="Times New Roman"/>
          <w:sz w:val="24"/>
          <w:szCs w:val="24"/>
        </w:rPr>
        <w:t>.</w:t>
      </w:r>
    </w:p>
    <w:p w:rsidR="00C502A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Раздел </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Эксплуатация объектов благоустройства</w:t>
      </w:r>
      <w:r>
        <w:rPr>
          <w:rFonts w:ascii="Times New Roman" w:eastAsia="Times New Roman" w:hAnsi="Times New Roman" w:cs="Times New Roman"/>
          <w:sz w:val="24"/>
          <w:szCs w:val="24"/>
        </w:rPr>
        <w:t>.</w:t>
      </w:r>
    </w:p>
    <w:p w:rsidR="00C502A6" w:rsidRPr="000764D6" w:rsidRDefault="00C502A6" w:rsidP="009C29CD">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норм и правил благоустройства</w:t>
      </w:r>
    </w:p>
    <w:p w:rsidR="00BD1273" w:rsidRDefault="00BD1273" w:rsidP="009C29CD">
      <w:pPr>
        <w:spacing w:line="240" w:lineRule="auto"/>
        <w:jc w:val="center"/>
        <w:rPr>
          <w:rFonts w:ascii="Times New Roman" w:eastAsia="Times New Roman" w:hAnsi="Times New Roman" w:cs="Times New Roman"/>
          <w:b/>
          <w:bCs/>
          <w:sz w:val="24"/>
          <w:szCs w:val="24"/>
        </w:rPr>
      </w:pPr>
    </w:p>
    <w:p w:rsidR="00C502A6" w:rsidRPr="000764D6" w:rsidRDefault="00C502A6" w:rsidP="009C29CD">
      <w:pPr>
        <w:spacing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I. ОБЩИЕ ПОЛОЖЕНИЯ</w:t>
      </w:r>
    </w:p>
    <w:p w:rsidR="00C502A6" w:rsidRPr="00AC5827" w:rsidRDefault="00C502A6" w:rsidP="009C29CD">
      <w:pPr>
        <w:pStyle w:val="headertext"/>
        <w:jc w:val="both"/>
        <w:rPr>
          <w:b/>
        </w:rPr>
      </w:pPr>
      <w:r w:rsidRPr="00AC5827">
        <w:t xml:space="preserve">1.1. Настоящие Правила благоустройства  сельского поселения </w:t>
      </w:r>
      <w:r w:rsidR="009C29CD">
        <w:t>Татыр-Узякский</w:t>
      </w:r>
      <w:r w:rsidRPr="00AC5827">
        <w:t xml:space="preserve">  сельсовет муниципального района Хайбуллинский  район Республики Башкортостан</w:t>
      </w:r>
      <w:r w:rsidR="00443829" w:rsidRPr="00AC5827">
        <w:t xml:space="preserve"> (далее – Правила) разработаны  в соответствии с  Федеральным законом</w:t>
      </w:r>
      <w:r w:rsidRPr="00AC5827">
        <w:t xml:space="preserve"> от 06.10.2003 № 131-ФЗ «Об общих принципах организации местного самоуправления в Российской Федерации», </w:t>
      </w:r>
      <w:r w:rsidR="00443829" w:rsidRPr="00AC5827">
        <w:t>Методическими рекомендациями для подготовки правил благоустройства территорий поселений, городских округов, внутригородских районов</w:t>
      </w:r>
      <w:r w:rsidR="00AC5827" w:rsidRPr="00AC5827">
        <w:t xml:space="preserve"> </w:t>
      </w:r>
      <w:r w:rsidR="00AC5827" w:rsidRPr="000764D6">
        <w:t>утвержденными</w:t>
      </w:r>
      <w:r w:rsidR="00AC5827" w:rsidRPr="00AC5827">
        <w:t xml:space="preserve"> </w:t>
      </w:r>
      <w:r w:rsidR="00AC5827">
        <w:t>Приказом  от 13.04.2017 г. № 711/</w:t>
      </w:r>
      <w:proofErr w:type="spellStart"/>
      <w:proofErr w:type="gramStart"/>
      <w:r w:rsidR="00AC5827">
        <w:t>пр</w:t>
      </w:r>
      <w:proofErr w:type="spellEnd"/>
      <w:proofErr w:type="gramEnd"/>
      <w:r w:rsidR="00AC5827">
        <w:t xml:space="preserve"> Министерством  строительства  и жилищного коммунального </w:t>
      </w:r>
      <w:proofErr w:type="gramStart"/>
      <w:r w:rsidR="00AC5827">
        <w:t>хозяйства Российской Федерации</w:t>
      </w:r>
      <w:r w:rsidRPr="000764D6">
        <w:t xml:space="preserve">, Уставом </w:t>
      </w:r>
      <w:r>
        <w:t xml:space="preserve">сельского поселения </w:t>
      </w:r>
      <w:r w:rsidR="009C29CD">
        <w:t>Татыр-Узякский</w:t>
      </w:r>
      <w:r>
        <w:t xml:space="preserve">  сельсовет муниципального района  Хайбуллинский  район</w:t>
      </w:r>
      <w:r w:rsidRPr="000764D6">
        <w:t xml:space="preserve"> Республики Башкортостан, в целях повышения уровня благоустройства, обеспечения надлежащего санитарного состояния территорий </w:t>
      </w:r>
      <w:r>
        <w:t xml:space="preserve">сельского поселения </w:t>
      </w:r>
      <w:r w:rsidR="009C29CD">
        <w:t>Татыр-Узякский</w:t>
      </w:r>
      <w:r>
        <w:t xml:space="preserve"> сельсовет муниципального района Хайбуллинский  район</w:t>
      </w:r>
      <w:r w:rsidRPr="000764D6">
        <w:t xml:space="preserve"> 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w:t>
      </w:r>
      <w:r>
        <w:t xml:space="preserve"> сельского поселения </w:t>
      </w:r>
      <w:r w:rsidR="009C29CD">
        <w:t>Татыр-Узякский</w:t>
      </w:r>
      <w:r>
        <w:t xml:space="preserve">  сельсовет муниципального района  Хайбуллинский</w:t>
      </w:r>
      <w:proofErr w:type="gramEnd"/>
      <w:r>
        <w:t xml:space="preserve">  район </w:t>
      </w:r>
      <w:r w:rsidRPr="000764D6">
        <w:t>Республики Башкортостан, а также определяют общие параметры и минимальное сочетание элементов благоустройства для создания безопасной, удобной и привлек</w:t>
      </w:r>
      <w:r>
        <w:t xml:space="preserve">ательной среды на территории  сельского поселения </w:t>
      </w:r>
      <w:r w:rsidR="009C29CD">
        <w:t>Татыр-Узякский</w:t>
      </w:r>
      <w:r>
        <w:t xml:space="preserve">  сельсовет муниципального района  Хайбуллинский  </w:t>
      </w:r>
      <w:r w:rsidRPr="000764D6">
        <w:t>Республики Башкортостан.</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1.2. Требования настоящих Правил являются обязательными для исполнения всеми юридическими, физическими лицами, индивидуальными пре</w:t>
      </w:r>
      <w:r>
        <w:rPr>
          <w:rFonts w:ascii="Times New Roman" w:eastAsia="Times New Roman" w:hAnsi="Times New Roman" w:cs="Times New Roman"/>
          <w:sz w:val="24"/>
          <w:szCs w:val="24"/>
        </w:rPr>
        <w:t xml:space="preserve">дпринимателями на территории </w:t>
      </w:r>
      <w:r w:rsidR="009C29CD">
        <w:rPr>
          <w:rFonts w:ascii="Times New Roman" w:eastAsia="Times New Roman" w:hAnsi="Times New Roman" w:cs="Times New Roman"/>
          <w:sz w:val="24"/>
          <w:szCs w:val="24"/>
        </w:rPr>
        <w:t>сельского поселения Татыр-Узякский</w:t>
      </w:r>
      <w:r>
        <w:rPr>
          <w:rFonts w:ascii="Times New Roman" w:eastAsia="Times New Roman" w:hAnsi="Times New Roman" w:cs="Times New Roman"/>
          <w:sz w:val="24"/>
          <w:szCs w:val="24"/>
        </w:rPr>
        <w:t xml:space="preserve">  сельсовет муниципального района  Хайбуллинский  Республики Башкортостан</w:t>
      </w:r>
      <w:r w:rsidR="009C29CD">
        <w:rPr>
          <w:rFonts w:ascii="Times New Roman" w:eastAsia="Times New Roman" w:hAnsi="Times New Roman" w:cs="Times New Roman"/>
          <w:sz w:val="24"/>
          <w:szCs w:val="24"/>
        </w:rPr>
        <w:t xml:space="preserve"> (далее – 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0764D6">
        <w:rPr>
          <w:rFonts w:ascii="Times New Roman" w:eastAsia="Times New Roman" w:hAnsi="Times New Roman" w:cs="Times New Roman"/>
          <w:sz w:val="24"/>
          <w:szCs w:val="24"/>
        </w:rPr>
        <w:t>насаждений</w:t>
      </w:r>
      <w:proofErr w:type="gramEnd"/>
      <w:r w:rsidRPr="000764D6">
        <w:rPr>
          <w:rFonts w:ascii="Times New Roman" w:eastAsia="Times New Roman" w:hAnsi="Times New Roman" w:cs="Times New Roman"/>
          <w:sz w:val="24"/>
          <w:szCs w:val="24"/>
        </w:rPr>
        <w:t xml:space="preserve"> и оценку вреда окружающей среде.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Pr>
          <w:rFonts w:ascii="Times New Roman" w:eastAsia="Times New Roman" w:hAnsi="Times New Roman" w:cs="Times New Roman"/>
          <w:sz w:val="24"/>
          <w:szCs w:val="24"/>
        </w:rPr>
        <w:t>я и газоны) на территории</w:t>
      </w:r>
      <w:r w:rsidR="009C2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0764D6">
        <w:rPr>
          <w:rFonts w:ascii="Times New Roman" w:eastAsia="Times New Roman" w:hAnsi="Times New Roman" w:cs="Times New Roman"/>
          <w:sz w:val="24"/>
          <w:szCs w:val="24"/>
        </w:rPr>
        <w:t>однопородных</w:t>
      </w:r>
      <w:proofErr w:type="spellEnd"/>
      <w:r w:rsidRPr="000764D6">
        <w:rPr>
          <w:rFonts w:ascii="Times New Roman" w:eastAsia="Times New Roman" w:hAnsi="Times New Roman" w:cs="Times New Roman"/>
          <w:sz w:val="24"/>
          <w:szCs w:val="24"/>
        </w:rPr>
        <w:t xml:space="preserve"> или </w:t>
      </w:r>
      <w:proofErr w:type="spellStart"/>
      <w:r w:rsidRPr="000764D6">
        <w:rPr>
          <w:rFonts w:ascii="Times New Roman" w:eastAsia="Times New Roman" w:hAnsi="Times New Roman" w:cs="Times New Roman"/>
          <w:sz w:val="24"/>
          <w:szCs w:val="24"/>
        </w:rPr>
        <w:t>разнопородных</w:t>
      </w:r>
      <w:proofErr w:type="spellEnd"/>
      <w:r w:rsidRPr="000764D6">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0764D6">
        <w:rPr>
          <w:rFonts w:ascii="Times New Roman" w:eastAsia="Times New Roman" w:hAnsi="Times New Roman" w:cs="Times New Roman"/>
          <w:sz w:val="24"/>
          <w:szCs w:val="24"/>
        </w:rPr>
        <w:t>ливнеприёмников</w:t>
      </w:r>
      <w:proofErr w:type="spellEnd"/>
      <w:r w:rsidRPr="000764D6">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w:t>
      </w:r>
      <w:r>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lastRenderedPageBreak/>
        <w:t>Объекты благоустройства территории – территории</w:t>
      </w:r>
      <w:r>
        <w:rPr>
          <w:rFonts w:ascii="Times New Roman" w:eastAsia="Times New Roman" w:hAnsi="Times New Roman" w:cs="Times New Roman"/>
          <w:sz w:val="24"/>
          <w:szCs w:val="24"/>
        </w:rPr>
        <w:t xml:space="preserve"> сель</w:t>
      </w:r>
      <w:r w:rsidR="00847C3A">
        <w:rPr>
          <w:rFonts w:ascii="Times New Roman" w:eastAsia="Times New Roman" w:hAnsi="Times New Roman" w:cs="Times New Roman"/>
          <w:sz w:val="24"/>
          <w:szCs w:val="24"/>
        </w:rPr>
        <w:t>ского поселения</w:t>
      </w:r>
      <w:r w:rsidRPr="000764D6">
        <w:rPr>
          <w:rFonts w:ascii="Times New Roman" w:eastAsia="Times New Roman" w:hAnsi="Times New Roman" w:cs="Times New Roman"/>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продолжительное пребывание населения города;</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Pr>
          <w:rFonts w:ascii="Times New Roman" w:eastAsia="Times New Roman" w:hAnsi="Times New Roman" w:cs="Times New Roman"/>
          <w:sz w:val="24"/>
          <w:szCs w:val="24"/>
        </w:rPr>
        <w:t>.</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Пешеходные зоны - участки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C502A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Рекламные конструкции – щитовые установки, тумбы, </w:t>
      </w:r>
      <w:proofErr w:type="spellStart"/>
      <w:r w:rsidRPr="000764D6">
        <w:rPr>
          <w:rFonts w:ascii="Times New Roman" w:eastAsia="Times New Roman" w:hAnsi="Times New Roman" w:cs="Times New Roman"/>
          <w:sz w:val="24"/>
          <w:szCs w:val="24"/>
        </w:rPr>
        <w:t>флаговые</w:t>
      </w:r>
      <w:proofErr w:type="spellEnd"/>
      <w:r w:rsidRPr="000764D6">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крышные установки, настенные панно, кронштейны, городская афиша, </w:t>
      </w:r>
      <w:proofErr w:type="spellStart"/>
      <w:r w:rsidRPr="000764D6">
        <w:rPr>
          <w:rFonts w:ascii="Times New Roman" w:eastAsia="Times New Roman" w:hAnsi="Times New Roman" w:cs="Times New Roman"/>
          <w:sz w:val="24"/>
          <w:szCs w:val="24"/>
        </w:rPr>
        <w:t>медиафасады</w:t>
      </w:r>
      <w:proofErr w:type="spellEnd"/>
      <w:r w:rsidRPr="000764D6">
        <w:rPr>
          <w:rFonts w:ascii="Times New Roman" w:eastAsia="Times New Roman" w:hAnsi="Times New Roman" w:cs="Times New Roman"/>
          <w:sz w:val="24"/>
          <w:szCs w:val="24"/>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w:t>
      </w:r>
      <w:proofErr w:type="gramEnd"/>
      <w:r w:rsidRPr="000764D6">
        <w:rPr>
          <w:rFonts w:ascii="Times New Roman" w:eastAsia="Times New Roman" w:hAnsi="Times New Roman" w:cs="Times New Roman"/>
          <w:sz w:val="24"/>
          <w:szCs w:val="24"/>
        </w:rPr>
        <w:t>, строений, сооружений или вне их.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0764D6">
        <w:rPr>
          <w:rFonts w:ascii="Times New Roman" w:eastAsia="Times New Roman" w:hAnsi="Times New Roman" w:cs="Times New Roman"/>
          <w:sz w:val="24"/>
          <w:szCs w:val="24"/>
        </w:rPr>
        <w:t xml:space="preserve"> и болезнями.</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spellStart"/>
      <w:proofErr w:type="gramStart"/>
      <w:r w:rsidRPr="000764D6">
        <w:rPr>
          <w:rFonts w:ascii="Times New Roman" w:eastAsia="Times New Roman" w:hAnsi="Times New Roman" w:cs="Times New Roman"/>
          <w:sz w:val="24"/>
          <w:szCs w:val="24"/>
        </w:rPr>
        <w:t>Сухосто́й</w:t>
      </w:r>
      <w:proofErr w:type="spellEnd"/>
      <w:proofErr w:type="gramEnd"/>
      <w:r w:rsidRPr="000764D6">
        <w:rPr>
          <w:rFonts w:ascii="Times New Roman" w:eastAsia="Times New Roman" w:hAnsi="Times New Roman" w:cs="Times New Roman"/>
          <w:sz w:val="24"/>
          <w:szCs w:val="24"/>
        </w:rPr>
        <w:t xml:space="preserve"> — усохшие, стоящие на корню деревья.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Pr>
          <w:rFonts w:ascii="Times New Roman" w:eastAsia="Times New Roman" w:hAnsi="Times New Roman" w:cs="Times New Roman"/>
          <w:sz w:val="24"/>
          <w:szCs w:val="24"/>
        </w:rPr>
        <w:t>благоустройства территории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Pr>
          <w:rFonts w:ascii="Times New Roman" w:eastAsia="Times New Roman" w:hAnsi="Times New Roman" w:cs="Times New Roman"/>
          <w:sz w:val="24"/>
          <w:szCs w:val="24"/>
        </w:rPr>
        <w:t xml:space="preserve">ктами администрации сельского поселения </w:t>
      </w:r>
      <w:r w:rsidRPr="000764D6">
        <w:rPr>
          <w:rFonts w:ascii="Times New Roman" w:eastAsia="Times New Roman" w:hAnsi="Times New Roman" w:cs="Times New Roman"/>
          <w:sz w:val="24"/>
          <w:szCs w:val="24"/>
        </w:rPr>
        <w:t xml:space="preserve">осуществлять функции по контролю соблюдения Правил на территории </w:t>
      </w:r>
      <w:r w:rsidR="00D9626E">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 xml:space="preserve">Плодородный слой - в естественных почвах это гумусовый горизонт. В </w:t>
      </w:r>
      <w:proofErr w:type="spellStart"/>
      <w:r w:rsidRPr="000764D6">
        <w:rPr>
          <w:rFonts w:ascii="Times New Roman" w:eastAsia="Times New Roman" w:hAnsi="Times New Roman" w:cs="Times New Roman"/>
          <w:sz w:val="24"/>
          <w:szCs w:val="24"/>
        </w:rPr>
        <w:t>урбоконструктоземах</w:t>
      </w:r>
      <w:proofErr w:type="spellEnd"/>
      <w:r w:rsidRPr="000764D6">
        <w:rPr>
          <w:rFonts w:ascii="Times New Roman" w:eastAsia="Times New Roman" w:hAnsi="Times New Roman" w:cs="Times New Roman"/>
          <w:sz w:val="24"/>
          <w:szCs w:val="24"/>
        </w:rPr>
        <w:t xml:space="preserve"> - слой (горизонт), состоящий из плодородного грунта мощностью до 20 см.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0764D6">
        <w:rPr>
          <w:rFonts w:ascii="Times New Roman" w:eastAsia="Times New Roman" w:hAnsi="Times New Roman" w:cs="Times New Roman"/>
          <w:sz w:val="24"/>
          <w:szCs w:val="24"/>
        </w:rPr>
        <w:t>естественноприродных</w:t>
      </w:r>
      <w:proofErr w:type="spellEnd"/>
      <w:r w:rsidRPr="000764D6">
        <w:rPr>
          <w:rFonts w:ascii="Times New Roman" w:eastAsia="Times New Roman" w:hAnsi="Times New Roman" w:cs="Times New Roman"/>
          <w:sz w:val="24"/>
          <w:szCs w:val="24"/>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764D6">
        <w:rPr>
          <w:rFonts w:ascii="Times New Roman" w:eastAsia="Times New Roman" w:hAnsi="Times New Roman" w:cs="Times New Roman"/>
          <w:sz w:val="24"/>
          <w:szCs w:val="24"/>
        </w:rPr>
        <w:t>pH</w:t>
      </w:r>
      <w:proofErr w:type="spellEnd"/>
      <w:r w:rsidRPr="000764D6">
        <w:rPr>
          <w:rFonts w:ascii="Times New Roman" w:eastAsia="Times New Roman" w:hAnsi="Times New Roman" w:cs="Times New Roman"/>
          <w:sz w:val="24"/>
          <w:szCs w:val="24"/>
        </w:rPr>
        <w:t xml:space="preserve"> - 5,5 - 7,0.</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2. ЭЛЕМЕНТЫ БЛАГОУСТРОЙСТВА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Pr>
          <w:rFonts w:ascii="Times New Roman" w:eastAsia="Times New Roman" w:hAnsi="Times New Roman" w:cs="Times New Roman"/>
          <w:sz w:val="24"/>
          <w:szCs w:val="24"/>
        </w:rPr>
        <w:t>исят от местоположения откоса</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764D6">
        <w:rPr>
          <w:rFonts w:ascii="Times New Roman" w:eastAsia="Times New Roman" w:hAnsi="Times New Roman" w:cs="Times New Roman"/>
          <w:sz w:val="24"/>
          <w:szCs w:val="24"/>
        </w:rPr>
        <w:t>одерновка</w:t>
      </w:r>
      <w:proofErr w:type="spellEnd"/>
      <w:r w:rsidRPr="000764D6">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0764D6">
        <w:rPr>
          <w:rFonts w:ascii="Times New Roman" w:eastAsia="Times New Roman" w:hAnsi="Times New Roman" w:cs="Times New Roman"/>
          <w:sz w:val="24"/>
          <w:szCs w:val="24"/>
        </w:rPr>
        <w:t>неразмывающих</w:t>
      </w:r>
      <w:proofErr w:type="spellEnd"/>
      <w:r w:rsidRPr="000764D6">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2.1.5.4</w:t>
      </w:r>
      <w:r w:rsidRPr="000764D6">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Дождеприемные</w:t>
      </w:r>
      <w:proofErr w:type="spellEnd"/>
      <w:r w:rsidRPr="000764D6">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Pr="000764D6">
        <w:rPr>
          <w:rFonts w:ascii="Times New Roman" w:eastAsia="Times New Roman" w:hAnsi="Times New Roman" w:cs="Times New Roman"/>
          <w:sz w:val="24"/>
          <w:szCs w:val="24"/>
        </w:rPr>
        <w:t xml:space="preserve">ливневой) </w:t>
      </w:r>
      <w:proofErr w:type="gramEnd"/>
      <w:r w:rsidRPr="000764D6">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2.2. Озеленение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Pr="000764D6">
        <w:rPr>
          <w:rFonts w:ascii="Times New Roman" w:eastAsia="Times New Roman" w:hAnsi="Times New Roman" w:cs="Times New Roman"/>
          <w:sz w:val="24"/>
          <w:szCs w:val="24"/>
        </w:rPr>
        <w:t>. На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используются виды озеленения:</w:t>
      </w:r>
      <w:r>
        <w:rPr>
          <w:rFonts w:ascii="Times New Roman" w:eastAsia="Times New Roman" w:hAnsi="Times New Roman" w:cs="Times New Roman"/>
          <w:sz w:val="24"/>
          <w:szCs w:val="24"/>
        </w:rPr>
        <w:t xml:space="preserve"> посадки вдоль трассы, зеленые насаждения в парках, зеленые насаждения на клумбах.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64D6">
        <w:rPr>
          <w:rFonts w:ascii="Times New Roman" w:eastAsia="Times New Roman" w:hAnsi="Times New Roman" w:cs="Times New Roman"/>
          <w:sz w:val="24"/>
          <w:szCs w:val="24"/>
        </w:rPr>
        <w:t>комов</w:t>
      </w:r>
      <w:proofErr w:type="spellEnd"/>
      <w:r w:rsidRPr="000764D6">
        <w:rPr>
          <w:rFonts w:ascii="Times New Roman" w:eastAsia="Times New Roman" w:hAnsi="Times New Roman" w:cs="Times New Roman"/>
          <w:sz w:val="24"/>
          <w:szCs w:val="24"/>
        </w:rPr>
        <w:t>, ям и траншей для посадки насаждений</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максимальное количество насаждений на </w:t>
      </w:r>
      <w:r>
        <w:rPr>
          <w:rFonts w:ascii="Times New Roman" w:eastAsia="Times New Roman" w:hAnsi="Times New Roman" w:cs="Times New Roman"/>
          <w:sz w:val="24"/>
          <w:szCs w:val="24"/>
        </w:rPr>
        <w:t>различных территориях сельского поселения</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Pr="000764D6">
        <w:rPr>
          <w:rFonts w:ascii="Times New Roman" w:eastAsia="Times New Roman" w:hAnsi="Times New Roman" w:cs="Times New Roman"/>
          <w:sz w:val="24"/>
          <w:szCs w:val="24"/>
        </w:rPr>
        <w:t>саморегуляции</w:t>
      </w:r>
      <w:proofErr w:type="spellEnd"/>
      <w:r w:rsidRPr="000764D6">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D9626E"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r>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д</w:t>
      </w:r>
      <w:proofErr w:type="gramEnd"/>
      <w:r w:rsidRPr="000764D6">
        <w:rPr>
          <w:rFonts w:ascii="Times New Roman" w:eastAsia="Times New Roman" w:hAnsi="Times New Roman" w:cs="Times New Roman"/>
          <w:sz w:val="24"/>
          <w:szCs w:val="24"/>
        </w:rPr>
        <w:t>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Pr>
          <w:rFonts w:ascii="Times New Roman" w:eastAsia="Times New Roman" w:hAnsi="Times New Roman" w:cs="Times New Roman"/>
          <w:sz w:val="24"/>
          <w:szCs w:val="24"/>
        </w:rPr>
        <w:t xml:space="preserve">агрязнения.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2.2.6</w:t>
      </w:r>
      <w:r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64D6">
        <w:rPr>
          <w:rFonts w:ascii="Times New Roman" w:eastAsia="Times New Roman" w:hAnsi="Times New Roman" w:cs="Times New Roman"/>
          <w:sz w:val="24"/>
          <w:szCs w:val="24"/>
        </w:rPr>
        <w:t>несмыкание</w:t>
      </w:r>
      <w:proofErr w:type="spellEnd"/>
      <w:r w:rsidRPr="000764D6">
        <w:rPr>
          <w:rFonts w:ascii="Times New Roman" w:eastAsia="Times New Roman" w:hAnsi="Times New Roman" w:cs="Times New Roman"/>
          <w:sz w:val="24"/>
          <w:szCs w:val="24"/>
        </w:rPr>
        <w:t xml:space="preserve"> крон).</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архитектурно-художественный облик городской среды. Для целей благоустр</w:t>
      </w:r>
      <w:r>
        <w:rPr>
          <w:rFonts w:ascii="Times New Roman" w:eastAsia="Times New Roman" w:hAnsi="Times New Roman" w:cs="Times New Roman"/>
          <w:sz w:val="24"/>
          <w:szCs w:val="24"/>
        </w:rPr>
        <w:t xml:space="preserve">ойства территории сельского поселения  </w:t>
      </w:r>
      <w:r w:rsidRPr="000764D6">
        <w:rPr>
          <w:rFonts w:ascii="Times New Roman" w:eastAsia="Times New Roman" w:hAnsi="Times New Roman" w:cs="Times New Roman"/>
          <w:sz w:val="24"/>
          <w:szCs w:val="24"/>
        </w:rPr>
        <w:t>определяются следующие виды покрытий: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т</w:t>
      </w:r>
      <w:proofErr w:type="gramEnd"/>
      <w:r w:rsidRPr="000764D6">
        <w:rPr>
          <w:rFonts w:ascii="Times New Roman" w:eastAsia="Times New Roman" w:hAnsi="Times New Roman" w:cs="Times New Roman"/>
          <w:sz w:val="24"/>
          <w:szCs w:val="24"/>
        </w:rPr>
        <w:t xml:space="preserve">вердые (капитальные) - монолитные или сборные, выполняемые из асфальтобетона,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природного камня и подобных материалов;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0764D6">
        <w:rPr>
          <w:rFonts w:ascii="Times New Roman" w:eastAsia="Times New Roman" w:hAnsi="Times New Roman" w:cs="Times New Roman"/>
          <w:sz w:val="24"/>
          <w:szCs w:val="24"/>
        </w:rPr>
        <w:t>ремонтопригодным</w:t>
      </w:r>
      <w:proofErr w:type="spellEnd"/>
      <w:r w:rsidRPr="000764D6">
        <w:rPr>
          <w:rFonts w:ascii="Times New Roman" w:eastAsia="Times New Roman" w:hAnsi="Times New Roman" w:cs="Times New Roman"/>
          <w:sz w:val="24"/>
          <w:szCs w:val="24"/>
        </w:rPr>
        <w:t xml:space="preserve">, </w:t>
      </w:r>
      <w:r w:rsidR="00D9626E">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экологичным</w:t>
      </w:r>
      <w:proofErr w:type="spellEnd"/>
      <w:r w:rsidRPr="000764D6">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764D6">
        <w:rPr>
          <w:rFonts w:ascii="Times New Roman" w:eastAsia="Times New Roman" w:hAnsi="Times New Roman" w:cs="Times New Roman"/>
          <w:sz w:val="24"/>
          <w:szCs w:val="24"/>
        </w:rPr>
        <w:t>ств пр</w:t>
      </w:r>
      <w:proofErr w:type="gramEnd"/>
      <w:r w:rsidRPr="000764D6">
        <w:rPr>
          <w:rFonts w:ascii="Times New Roman" w:eastAsia="Times New Roman" w:hAnsi="Times New Roman" w:cs="Times New Roman"/>
          <w:sz w:val="24"/>
          <w:szCs w:val="24"/>
        </w:rPr>
        <w:t>и благоустройстве отдельных видов территорий (детских, спо</w:t>
      </w:r>
      <w:r>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 xml:space="preserve">комбинированных, как наиболее </w:t>
      </w:r>
      <w:proofErr w:type="spellStart"/>
      <w:r w:rsidRPr="000764D6">
        <w:rPr>
          <w:rFonts w:ascii="Times New Roman" w:eastAsia="Times New Roman" w:hAnsi="Times New Roman" w:cs="Times New Roman"/>
          <w:sz w:val="24"/>
          <w:szCs w:val="24"/>
        </w:rPr>
        <w:t>экологичных</w:t>
      </w:r>
      <w:proofErr w:type="spellEnd"/>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0764D6">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502A6" w:rsidRPr="001D518A" w:rsidRDefault="00C502A6" w:rsidP="009C29CD">
      <w:pPr>
        <w:spacing w:line="240" w:lineRule="auto"/>
        <w:jc w:val="both"/>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2.4. Сопряжения поверхностей</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C502A6" w:rsidRPr="00956339"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2.5. </w:t>
      </w:r>
      <w:r w:rsidRPr="000764D6">
        <w:rPr>
          <w:rFonts w:ascii="Times New Roman" w:eastAsia="Times New Roman" w:hAnsi="Times New Roman" w:cs="Times New Roman"/>
          <w:b/>
          <w:bCs/>
          <w:sz w:val="24"/>
          <w:szCs w:val="24"/>
        </w:rPr>
        <w:t>Ступени, лестницы, пандусы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764D6">
        <w:rPr>
          <w:rFonts w:ascii="Times New Roman" w:eastAsia="Times New Roman" w:hAnsi="Times New Roman" w:cs="Times New Roman"/>
          <w:sz w:val="24"/>
          <w:szCs w:val="24"/>
        </w:rPr>
        <w:t>отличающимися</w:t>
      </w:r>
      <w:proofErr w:type="gramEnd"/>
      <w:r w:rsidRPr="000764D6">
        <w:rPr>
          <w:rFonts w:ascii="Times New Roman" w:eastAsia="Times New Roman" w:hAnsi="Times New Roman" w:cs="Times New Roman"/>
          <w:sz w:val="24"/>
          <w:szCs w:val="24"/>
        </w:rPr>
        <w:t xml:space="preserve"> от окружающих поверхностей текстурой и цветом.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26804</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2.7. </w:t>
      </w:r>
      <w:r w:rsidRPr="000764D6">
        <w:rPr>
          <w:rFonts w:ascii="Times New Roman" w:eastAsia="Times New Roman" w:hAnsi="Times New Roman" w:cs="Times New Roman"/>
          <w:b/>
          <w:bCs/>
          <w:sz w:val="24"/>
          <w:szCs w:val="24"/>
        </w:rPr>
        <w:t>Водные устройства</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C502A6" w:rsidRPr="009D0248" w:rsidRDefault="00D9626E" w:rsidP="009C29CD">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C502A6" w:rsidRPr="009D0248">
        <w:rPr>
          <w:rFonts w:ascii="Times New Roman" w:hAnsi="Times New Roman" w:cs="Times New Roman"/>
          <w:sz w:val="24"/>
          <w:szCs w:val="24"/>
        </w:rPr>
        <w:t xml:space="preserve">К наиболее </w:t>
      </w:r>
      <w:proofErr w:type="gramStart"/>
      <w:r w:rsidR="00C502A6" w:rsidRPr="009D0248">
        <w:rPr>
          <w:rFonts w:ascii="Times New Roman" w:hAnsi="Times New Roman" w:cs="Times New Roman"/>
          <w:sz w:val="24"/>
          <w:szCs w:val="24"/>
        </w:rPr>
        <w:t>распространенным</w:t>
      </w:r>
      <w:proofErr w:type="gramEnd"/>
      <w:r w:rsidR="00C502A6" w:rsidRPr="009D0248">
        <w:rPr>
          <w:rFonts w:ascii="Times New Roman" w:hAnsi="Times New Roman" w:cs="Times New Roman"/>
          <w:sz w:val="24"/>
          <w:szCs w:val="24"/>
        </w:rPr>
        <w:t xml:space="preserve"> </w:t>
      </w:r>
      <w:r w:rsidR="00C502A6">
        <w:rPr>
          <w:rFonts w:ascii="Times New Roman" w:hAnsi="Times New Roman" w:cs="Times New Roman"/>
          <w:sz w:val="24"/>
          <w:szCs w:val="24"/>
        </w:rPr>
        <w:t xml:space="preserve"> относятся естественные водоемы и</w:t>
      </w:r>
      <w:r w:rsidR="00C502A6"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Pr>
          <w:rFonts w:ascii="Times New Roman" w:hAnsi="Times New Roman" w:cs="Times New Roman"/>
          <w:sz w:val="24"/>
          <w:szCs w:val="24"/>
        </w:rPr>
        <w:t xml:space="preserve"> </w:t>
      </w:r>
      <w:r w:rsidR="00C502A6"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C502A6">
        <w:rPr>
          <w:rFonts w:ascii="Times New Roman" w:hAnsi="Times New Roman" w:cs="Times New Roman"/>
          <w:sz w:val="24"/>
          <w:szCs w:val="24"/>
        </w:rPr>
        <w:t xml:space="preserve">Санитарные </w:t>
      </w:r>
      <w:r w:rsidR="00C502A6" w:rsidRPr="009D0248">
        <w:rPr>
          <w:rFonts w:ascii="Times New Roman" w:hAnsi="Times New Roman" w:cs="Times New Roman"/>
          <w:sz w:val="24"/>
          <w:szCs w:val="24"/>
        </w:rPr>
        <w:t xml:space="preserve"> требования к водоему заключаются в обеспечении условий безопасности</w:t>
      </w:r>
      <w:r w:rsidR="00C502A6">
        <w:rPr>
          <w:rFonts w:ascii="Times New Roman" w:hAnsi="Times New Roman" w:cs="Times New Roman"/>
          <w:sz w:val="24"/>
          <w:szCs w:val="24"/>
        </w:rPr>
        <w:t xml:space="preserve"> и чистоты</w:t>
      </w:r>
      <w:r w:rsidR="00C502A6" w:rsidRPr="009D0248">
        <w:rPr>
          <w:rFonts w:ascii="Times New Roman" w:hAnsi="Times New Roman" w:cs="Times New Roman"/>
          <w:sz w:val="24"/>
          <w:szCs w:val="24"/>
        </w:rPr>
        <w:t xml:space="preserve"> </w:t>
      </w:r>
      <w:proofErr w:type="gramStart"/>
      <w:r w:rsidR="00C502A6" w:rsidRPr="009D0248">
        <w:rPr>
          <w:rFonts w:ascii="Times New Roman" w:hAnsi="Times New Roman" w:cs="Times New Roman"/>
          <w:sz w:val="24"/>
          <w:szCs w:val="24"/>
        </w:rPr>
        <w:t xml:space="preserve">( </w:t>
      </w:r>
      <w:proofErr w:type="gramEnd"/>
      <w:r w:rsidR="00C502A6" w:rsidRPr="009D0248">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используемая для питьевых нужд, должна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Pr="000764D6">
        <w:rPr>
          <w:rFonts w:ascii="Times New Roman" w:eastAsia="Times New Roman" w:hAnsi="Times New Roman" w:cs="Times New Roman"/>
          <w:b/>
          <w:bCs/>
          <w:sz w:val="24"/>
          <w:szCs w:val="24"/>
        </w:rPr>
        <w:t>Ландшафтная мебель</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Pr>
          <w:rFonts w:ascii="Times New Roman" w:eastAsia="Times New Roman" w:hAnsi="Times New Roman" w:cs="Times New Roman"/>
          <w:sz w:val="24"/>
          <w:szCs w:val="24"/>
        </w:rPr>
        <w:t xml:space="preserve">асти выполняются не </w:t>
      </w:r>
      <w:proofErr w:type="gramStart"/>
      <w:r>
        <w:rPr>
          <w:rFonts w:ascii="Times New Roman" w:eastAsia="Times New Roman" w:hAnsi="Times New Roman" w:cs="Times New Roman"/>
          <w:sz w:val="24"/>
          <w:szCs w:val="24"/>
        </w:rPr>
        <w:t>выступающими</w:t>
      </w:r>
      <w:proofErr w:type="gramEnd"/>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C502A6" w:rsidRPr="00956339" w:rsidRDefault="00C502A6" w:rsidP="009C29CD">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 </w:t>
      </w:r>
      <w:r w:rsidRPr="000764D6">
        <w:rPr>
          <w:rFonts w:ascii="Times New Roman" w:eastAsia="Times New Roman" w:hAnsi="Times New Roman" w:cs="Times New Roman"/>
          <w:b/>
          <w:bCs/>
          <w:sz w:val="24"/>
          <w:szCs w:val="24"/>
        </w:rPr>
        <w:t>Уличное коммунально-бытовое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D9626E">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Расстановка коммунально – бытового оборудования должна не мешать передвижению пешеходов, проезду инвалидных и детских колясок.</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9626E">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Pr>
          <w:rFonts w:ascii="Times New Roman" w:eastAsia="Times New Roman" w:hAnsi="Times New Roman" w:cs="Times New Roman"/>
          <w:sz w:val="24"/>
          <w:szCs w:val="24"/>
        </w:rPr>
        <w:t>групп</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деревянное </w:t>
      </w:r>
      <w:proofErr w:type="gramStart"/>
      <w:r w:rsidRPr="000764D6">
        <w:rPr>
          <w:rFonts w:ascii="Times New Roman" w:eastAsia="Times New Roman" w:hAnsi="Times New Roman" w:cs="Times New Roman"/>
          <w:sz w:val="24"/>
          <w:szCs w:val="24"/>
        </w:rPr>
        <w:t>оборудование</w:t>
      </w:r>
      <w:proofErr w:type="gramEnd"/>
      <w:r w:rsidRPr="000764D6">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764D6">
        <w:rPr>
          <w:rFonts w:ascii="Times New Roman" w:eastAsia="Times New Roman" w:hAnsi="Times New Roman" w:cs="Times New Roman"/>
          <w:sz w:val="24"/>
          <w:szCs w:val="24"/>
        </w:rPr>
        <w:t>металлопластик</w:t>
      </w:r>
      <w:proofErr w:type="spellEnd"/>
      <w:r w:rsidRPr="000764D6">
        <w:rPr>
          <w:rFonts w:ascii="Times New Roman" w:eastAsia="Times New Roman" w:hAnsi="Times New Roman" w:cs="Times New Roman"/>
          <w:sz w:val="24"/>
          <w:szCs w:val="24"/>
        </w:rPr>
        <w:t xml:space="preserve"> (не травмирует, не ржавеет, морозоустойчив);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0764D6">
        <w:rPr>
          <w:rFonts w:ascii="Times New Roman" w:eastAsia="Times New Roman" w:hAnsi="Times New Roman" w:cs="Times New Roman"/>
          <w:sz w:val="24"/>
          <w:szCs w:val="24"/>
        </w:rPr>
        <w:t>за</w:t>
      </w:r>
      <w:r>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w:t>
      </w:r>
      <w:proofErr w:type="spellEnd"/>
      <w:r w:rsidRPr="000764D6">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w:t>
      </w:r>
      <w:r w:rsidRPr="000764D6">
        <w:rPr>
          <w:rFonts w:ascii="Times New Roman" w:eastAsia="Times New Roman" w:hAnsi="Times New Roman" w:cs="Times New Roman"/>
          <w:sz w:val="24"/>
          <w:szCs w:val="24"/>
        </w:rPr>
        <w:lastRenderedPageBreak/>
        <w:t>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w:t>
      </w:r>
      <w:proofErr w:type="spellStart"/>
      <w:r w:rsidRPr="000764D6">
        <w:rPr>
          <w:rFonts w:ascii="Times New Roman" w:eastAsia="Times New Roman" w:hAnsi="Times New Roman" w:cs="Times New Roman"/>
          <w:sz w:val="24"/>
          <w:szCs w:val="24"/>
        </w:rPr>
        <w:t>светопланировочных</w:t>
      </w:r>
      <w:proofErr w:type="spellEnd"/>
      <w:r w:rsidRPr="000764D6">
        <w:rPr>
          <w:rFonts w:ascii="Times New Roman" w:eastAsia="Times New Roman" w:hAnsi="Times New Roman" w:cs="Times New Roman"/>
          <w:sz w:val="24"/>
          <w:szCs w:val="24"/>
        </w:rPr>
        <w:t xml:space="preserve"> и </w:t>
      </w:r>
      <w:proofErr w:type="spellStart"/>
      <w:r w:rsidRPr="000764D6">
        <w:rPr>
          <w:rFonts w:ascii="Times New Roman" w:eastAsia="Times New Roman" w:hAnsi="Times New Roman" w:cs="Times New Roman"/>
          <w:sz w:val="24"/>
          <w:szCs w:val="24"/>
        </w:rPr>
        <w:t>светокомпозиционных</w:t>
      </w:r>
      <w:proofErr w:type="spellEnd"/>
      <w:r w:rsidRPr="000764D6">
        <w:rPr>
          <w:rFonts w:ascii="Times New Roman" w:eastAsia="Times New Roman" w:hAnsi="Times New Roman" w:cs="Times New Roman"/>
          <w:sz w:val="24"/>
          <w:szCs w:val="24"/>
        </w:rPr>
        <w:t xml:space="preserve"> задач на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847C3A" w:rsidRDefault="00C502A6" w:rsidP="00847C3A">
      <w:pPr>
        <w:spacing w:after="0"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к</w:t>
      </w:r>
      <w:proofErr w:type="gramEnd"/>
      <w:r w:rsidRPr="000764D6">
        <w:rPr>
          <w:rFonts w:ascii="Times New Roman" w:eastAsia="Times New Roman" w:hAnsi="Times New Roman" w:cs="Times New Roman"/>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Pr>
          <w:rFonts w:ascii="Times New Roman" w:eastAsia="Times New Roman" w:hAnsi="Times New Roman" w:cs="Times New Roman"/>
          <w:sz w:val="24"/>
          <w:szCs w:val="24"/>
        </w:rPr>
        <w:t xml:space="preserve"> </w:t>
      </w:r>
    </w:p>
    <w:p w:rsidR="00C502A6" w:rsidRDefault="00C502A6" w:rsidP="00847C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э</w:t>
      </w:r>
      <w:proofErr w:type="gramEnd"/>
      <w:r w:rsidRPr="000764D6">
        <w:rPr>
          <w:rFonts w:ascii="Times New Roman" w:eastAsia="Times New Roman" w:hAnsi="Times New Roman" w:cs="Times New Roman"/>
          <w:sz w:val="24"/>
          <w:szCs w:val="24"/>
        </w:rPr>
        <w:t xml:space="preserve">кономичность и </w:t>
      </w:r>
      <w:proofErr w:type="spellStart"/>
      <w:r w:rsidRPr="000764D6">
        <w:rPr>
          <w:rFonts w:ascii="Times New Roman" w:eastAsia="Times New Roman" w:hAnsi="Times New Roman" w:cs="Times New Roman"/>
          <w:sz w:val="24"/>
          <w:szCs w:val="24"/>
        </w:rPr>
        <w:t>энергоэффективность</w:t>
      </w:r>
      <w:proofErr w:type="spellEnd"/>
      <w:r w:rsidRPr="000764D6">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Pr="000764D6">
        <w:rPr>
          <w:rFonts w:ascii="Times New Roman" w:eastAsia="Times New Roman" w:hAnsi="Times New Roman" w:cs="Times New Roman"/>
          <w:b/>
          <w:bCs/>
          <w:sz w:val="24"/>
          <w:szCs w:val="24"/>
        </w:rPr>
        <w:t>Освещение транспортных и пешеходных зон</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764D6">
        <w:rPr>
          <w:rFonts w:ascii="Times New Roman" w:eastAsia="Times New Roman" w:hAnsi="Times New Roman" w:cs="Times New Roman"/>
          <w:sz w:val="24"/>
          <w:szCs w:val="24"/>
        </w:rPr>
        <w:t>светораспределением</w:t>
      </w:r>
      <w:proofErr w:type="spellEnd"/>
      <w:r w:rsidRPr="000764D6">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0764D6">
        <w:rPr>
          <w:rFonts w:ascii="Times New Roman" w:eastAsia="Times New Roman" w:hAnsi="Times New Roman" w:cs="Times New Roman"/>
          <w:sz w:val="24"/>
          <w:szCs w:val="24"/>
        </w:rPr>
        <w:t>светопространств</w:t>
      </w:r>
      <w:proofErr w:type="spellEnd"/>
      <w:r w:rsidRPr="000764D6">
        <w:rPr>
          <w:rFonts w:ascii="Times New Roman" w:eastAsia="Times New Roman" w:hAnsi="Times New Roman" w:cs="Times New Roman"/>
          <w:sz w:val="24"/>
          <w:szCs w:val="24"/>
        </w:rPr>
        <w:t xml:space="preserve">. Над </w:t>
      </w:r>
      <w:r w:rsidRPr="000764D6">
        <w:rPr>
          <w:rFonts w:ascii="Times New Roman" w:eastAsia="Times New Roman" w:hAnsi="Times New Roman" w:cs="Times New Roman"/>
          <w:sz w:val="24"/>
          <w:szCs w:val="24"/>
        </w:rPr>
        <w:lastRenderedPageBreak/>
        <w:t xml:space="preserve">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2.13.  </w:t>
      </w:r>
      <w:r w:rsidRPr="000764D6">
        <w:rPr>
          <w:rFonts w:ascii="Times New Roman" w:eastAsia="Times New Roman" w:hAnsi="Times New Roman" w:cs="Times New Roman"/>
          <w:b/>
          <w:bCs/>
          <w:sz w:val="24"/>
          <w:szCs w:val="24"/>
        </w:rPr>
        <w:t>Режимы работы осветительных установок</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2.13.1</w:t>
      </w:r>
      <w:r w:rsidRPr="000764D6">
        <w:rPr>
          <w:rFonts w:ascii="Times New Roman" w:eastAsia="Times New Roman" w:hAnsi="Times New Roman" w:cs="Times New Roman"/>
          <w:sz w:val="24"/>
          <w:szCs w:val="24"/>
        </w:rPr>
        <w:t>. При проектировании всех трех групп осветительных установок</w:t>
      </w:r>
      <w:r>
        <w:rPr>
          <w:rFonts w:ascii="Times New Roman" w:eastAsia="Times New Roman" w:hAnsi="Times New Roman" w:cs="Times New Roman"/>
          <w:sz w:val="24"/>
          <w:szCs w:val="24"/>
        </w:rPr>
        <w:t xml:space="preserve"> в </w:t>
      </w:r>
      <w:r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праздничный режим, когда функционируют все стационарные и временные ос</w:t>
      </w:r>
      <w:r>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Pr>
          <w:rFonts w:ascii="Times New Roman" w:eastAsia="Times New Roman" w:hAnsi="Times New Roman" w:cs="Times New Roman"/>
          <w:sz w:val="24"/>
          <w:szCs w:val="24"/>
        </w:rPr>
        <w:t>страции сельского поселения  муниципального района</w:t>
      </w:r>
      <w:r w:rsidRPr="000764D6">
        <w:rPr>
          <w:rFonts w:ascii="Times New Roman" w:eastAsia="Times New Roman" w:hAnsi="Times New Roman" w:cs="Times New Roman"/>
          <w:sz w:val="24"/>
          <w:szCs w:val="24"/>
        </w:rPr>
        <w:t>;</w:t>
      </w:r>
    </w:p>
    <w:p w:rsidR="00847C3A"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Отключение производится:</w:t>
      </w:r>
      <w:r>
        <w:rPr>
          <w:rFonts w:ascii="Times New Roman" w:eastAsia="Times New Roman" w:hAnsi="Times New Roman" w:cs="Times New Roman"/>
          <w:sz w:val="24"/>
          <w:szCs w:val="24"/>
        </w:rPr>
        <w:t xml:space="preserve"> </w:t>
      </w:r>
    </w:p>
    <w:p w:rsidR="00847C3A"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установок АО - в соответствии с решением администрации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город и т.п.) установки АО могут функционировать от заката до рассвета;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w:t>
      </w:r>
      <w:proofErr w:type="gramStart"/>
      <w:r w:rsidRPr="000764D6">
        <w:rPr>
          <w:rFonts w:ascii="Times New Roman" w:eastAsia="Times New Roman" w:hAnsi="Times New Roman" w:cs="Times New Roman"/>
          <w:sz w:val="24"/>
          <w:szCs w:val="24"/>
        </w:rPr>
        <w:t>дств св</w:t>
      </w:r>
      <w:proofErr w:type="gramEnd"/>
      <w:r w:rsidRPr="000764D6">
        <w:rPr>
          <w:rFonts w:ascii="Times New Roman" w:eastAsia="Times New Roman" w:hAnsi="Times New Roman" w:cs="Times New Roman"/>
          <w:sz w:val="24"/>
          <w:szCs w:val="24"/>
        </w:rPr>
        <w:t>язи осуществ</w:t>
      </w:r>
      <w:r>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Pr>
          <w:rFonts w:ascii="Times New Roman" w:eastAsia="Times New Roman" w:hAnsi="Times New Roman" w:cs="Times New Roman"/>
          <w:sz w:val="24"/>
          <w:szCs w:val="24"/>
        </w:rPr>
        <w:t xml:space="preserve"> на территории сельского поселения </w:t>
      </w:r>
      <w:r w:rsidRPr="000764D6">
        <w:rPr>
          <w:rFonts w:ascii="Times New Roman" w:eastAsia="Times New Roman" w:hAnsi="Times New Roman" w:cs="Times New Roman"/>
          <w:sz w:val="24"/>
          <w:szCs w:val="24"/>
        </w:rPr>
        <w:t xml:space="preserve">производится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52044.</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w:t>
      </w:r>
      <w:r w:rsidRPr="000764D6">
        <w:rPr>
          <w:rFonts w:ascii="Times New Roman" w:eastAsia="Times New Roman" w:hAnsi="Times New Roman" w:cs="Times New Roman"/>
          <w:sz w:val="24"/>
          <w:szCs w:val="24"/>
        </w:rPr>
        <w:lastRenderedPageBreak/>
        <w:t xml:space="preserve">оборудования конструктивных элементов здания (входные группы, цоколи и др.), размещение антенн, водосточных труб,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домовых знаков, защитных сеток и т.п.</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зданий на центральных улицах города устанавливается в составе градостроительного регламента.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0764D6">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с надежной гидроизоляцией. Уклон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выполняет тротуар с твердым видом покрытия.</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.5. При организации стока воды со скатных крыш через водосточные трубы </w:t>
      </w:r>
      <w:proofErr w:type="spellStart"/>
      <w:r w:rsidRPr="000764D6">
        <w:rPr>
          <w:rFonts w:ascii="Times New Roman" w:eastAsia="Times New Roman" w:hAnsi="Times New Roman" w:cs="Times New Roman"/>
          <w:sz w:val="24"/>
          <w:szCs w:val="24"/>
        </w:rPr>
        <w:t>требуется</w:t>
      </w:r>
      <w:proofErr w:type="gramStart"/>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е</w:t>
      </w:r>
      <w:proofErr w:type="spellEnd"/>
      <w:r w:rsidRPr="000764D6">
        <w:rPr>
          <w:rFonts w:ascii="Times New Roman" w:eastAsia="Times New Roman" w:hAnsi="Times New Roman" w:cs="Times New Roman"/>
          <w:sz w:val="24"/>
          <w:szCs w:val="24"/>
        </w:rPr>
        <w:t xml:space="preserve">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0764D6">
        <w:rPr>
          <w:rFonts w:ascii="Times New Roman" w:eastAsia="Times New Roman" w:hAnsi="Times New Roman" w:cs="Times New Roman"/>
          <w:sz w:val="24"/>
          <w:szCs w:val="24"/>
        </w:rPr>
        <w:t>паркирования</w:t>
      </w:r>
      <w:proofErr w:type="spellEnd"/>
      <w:r w:rsidRPr="000764D6">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764D6">
        <w:rPr>
          <w:rFonts w:ascii="Times New Roman" w:eastAsia="Times New Roman" w:hAnsi="Times New Roman" w:cs="Times New Roman"/>
          <w:sz w:val="24"/>
          <w:szCs w:val="24"/>
        </w:rPr>
        <w:t>зон</w:t>
      </w:r>
      <w:proofErr w:type="gramEnd"/>
      <w:r w:rsidRPr="000764D6">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764D6">
        <w:rPr>
          <w:rFonts w:ascii="Times New Roman" w:eastAsia="Times New Roman" w:hAnsi="Times New Roman" w:cs="Times New Roman"/>
          <w:sz w:val="24"/>
          <w:szCs w:val="24"/>
        </w:rPr>
        <w:t>преддошкольного</w:t>
      </w:r>
      <w:proofErr w:type="spellEnd"/>
      <w:r w:rsidRPr="000764D6">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Pr>
          <w:rFonts w:ascii="Times New Roman" w:eastAsia="Times New Roman" w:hAnsi="Times New Roman" w:cs="Times New Roman"/>
          <w:sz w:val="24"/>
          <w:szCs w:val="24"/>
        </w:rPr>
        <w:t>17.7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СанПиН 2.2.1/2.1.1.1200.</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764D6">
        <w:rPr>
          <w:rFonts w:ascii="Times New Roman" w:eastAsia="Times New Roman" w:hAnsi="Times New Roman" w:cs="Times New Roman"/>
          <w:sz w:val="24"/>
          <w:szCs w:val="24"/>
        </w:rPr>
        <w:t>площадки</w:t>
      </w:r>
      <w:proofErr w:type="gramEnd"/>
      <w:r w:rsidRPr="000764D6">
        <w:rPr>
          <w:rFonts w:ascii="Times New Roman" w:eastAsia="Times New Roman" w:hAnsi="Times New Roman" w:cs="Times New Roman"/>
          <w:sz w:val="24"/>
          <w:szCs w:val="24"/>
        </w:rPr>
        <w:t xml:space="preserve"> возможно применять вертикальное озеленение.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Площадки для установки мусоросборников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0764D6">
        <w:rPr>
          <w:rFonts w:ascii="Times New Roman" w:eastAsia="Times New Roman" w:hAnsi="Times New Roman" w:cs="Times New Roman"/>
          <w:sz w:val="24"/>
          <w:szCs w:val="24"/>
        </w:rPr>
        <w:t xml:space="preserve"> Площадки для установки </w:t>
      </w:r>
      <w:proofErr w:type="spellStart"/>
      <w:r w:rsidRPr="000764D6">
        <w:rPr>
          <w:rFonts w:ascii="Times New Roman" w:eastAsia="Times New Roman" w:hAnsi="Times New Roman" w:cs="Times New Roman"/>
          <w:sz w:val="24"/>
          <w:szCs w:val="24"/>
        </w:rPr>
        <w:t>мусоросборных</w:t>
      </w:r>
      <w:proofErr w:type="spellEnd"/>
      <w:r w:rsidRPr="000764D6">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7.9.1.</w:t>
      </w:r>
      <w:r w:rsidRPr="000764D6">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7.9.2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C502A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3. БЛАГОУСТРОЙСТВО НА ТЕРРИТОРИЯХ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ОБЩЕСТВЕННОГО НАЗНАЧЕНИЯ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sidR="002B0179">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w:t>
      </w:r>
      <w:proofErr w:type="spellStart"/>
      <w:r w:rsidRPr="000764D6">
        <w:rPr>
          <w:rFonts w:ascii="Times New Roman" w:eastAsia="Times New Roman" w:hAnsi="Times New Roman" w:cs="Times New Roman"/>
          <w:sz w:val="24"/>
          <w:szCs w:val="24"/>
        </w:rPr>
        <w:t>примагистральные</w:t>
      </w:r>
      <w:proofErr w:type="spellEnd"/>
      <w:r w:rsidRPr="000764D6">
        <w:rPr>
          <w:rFonts w:ascii="Times New Roman" w:eastAsia="Times New Roman" w:hAnsi="Times New Roman" w:cs="Times New Roman"/>
          <w:sz w:val="24"/>
          <w:szCs w:val="24"/>
        </w:rPr>
        <w:t xml:space="preserve"> и специализированные об</w:t>
      </w:r>
      <w:r>
        <w:rPr>
          <w:rFonts w:ascii="Times New Roman" w:eastAsia="Times New Roman" w:hAnsi="Times New Roman" w:cs="Times New Roman"/>
          <w:sz w:val="24"/>
          <w:szCs w:val="24"/>
        </w:rPr>
        <w:t xml:space="preserve">щественные зоны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D9626E">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общественной застройки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w:t>
      </w:r>
      <w:proofErr w:type="spellStart"/>
      <w:r w:rsidRPr="000764D6">
        <w:rPr>
          <w:rFonts w:ascii="Times New Roman" w:eastAsia="Times New Roman" w:hAnsi="Times New Roman" w:cs="Times New Roman"/>
          <w:sz w:val="24"/>
          <w:szCs w:val="24"/>
        </w:rPr>
        <w:t>приобъектной</w:t>
      </w:r>
      <w:proofErr w:type="spellEnd"/>
      <w:r w:rsidRPr="000764D6">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0764D6">
        <w:rPr>
          <w:rFonts w:ascii="Times New Roman" w:eastAsia="Times New Roman" w:hAnsi="Times New Roman" w:cs="Times New Roman"/>
          <w:sz w:val="24"/>
          <w:szCs w:val="24"/>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Обязательный перечень элементов благоустройства территории на участках общественной застройки (при наличии </w:t>
      </w:r>
      <w:proofErr w:type="spellStart"/>
      <w:r w:rsidRPr="000764D6">
        <w:rPr>
          <w:rFonts w:ascii="Times New Roman" w:eastAsia="Times New Roman" w:hAnsi="Times New Roman" w:cs="Times New Roman"/>
          <w:sz w:val="24"/>
          <w:szCs w:val="24"/>
        </w:rPr>
        <w:t>приобъектных</w:t>
      </w:r>
      <w:proofErr w:type="spellEnd"/>
      <w:r w:rsidRPr="000764D6">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размещение скамей.</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764D6">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0764D6">
        <w:rPr>
          <w:rFonts w:ascii="Times New Roman" w:eastAsia="Times New Roman" w:hAnsi="Times New Roman" w:cs="Times New Roman"/>
          <w:sz w:val="24"/>
          <w:szCs w:val="24"/>
        </w:rPr>
        <w:t>отмосткой</w:t>
      </w:r>
      <w:proofErr w:type="spellEnd"/>
      <w:r w:rsidRPr="000764D6">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.4. Благоустройство жилых участков, расположенных в составе исторической застройки, на территориях высокой плотности застройки, вдоль магистралей, на </w:t>
      </w:r>
      <w:r w:rsidRPr="000764D6">
        <w:rPr>
          <w:rFonts w:ascii="Times New Roman" w:eastAsia="Times New Roman" w:hAnsi="Times New Roman" w:cs="Times New Roman"/>
          <w:sz w:val="24"/>
          <w:szCs w:val="24"/>
        </w:rPr>
        <w:lastRenderedPageBreak/>
        <w:t>реконструируемых территориях проектируется с учетом строительных условий и требований их размещения.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764D6">
        <w:rPr>
          <w:rFonts w:ascii="Times New Roman" w:eastAsia="Times New Roman" w:hAnsi="Times New Roman" w:cs="Times New Roman"/>
          <w:sz w:val="24"/>
          <w:szCs w:val="24"/>
        </w:rPr>
        <w:t>спортядро</w:t>
      </w:r>
      <w:proofErr w:type="spellEnd"/>
      <w:r w:rsidRPr="000764D6">
        <w:rPr>
          <w:rFonts w:ascii="Times New Roman" w:eastAsia="Times New Roman" w:hAnsi="Times New Roman" w:cs="Times New Roman"/>
          <w:sz w:val="24"/>
          <w:szCs w:val="24"/>
        </w:rPr>
        <w:t>), озелененные и другие территории и сооружения.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0764D6">
        <w:rPr>
          <w:rFonts w:ascii="Times New Roman" w:eastAsia="Times New Roman" w:hAnsi="Times New Roman" w:cs="Times New Roman"/>
          <w:sz w:val="24"/>
          <w:szCs w:val="24"/>
        </w:rPr>
        <w:t>цементобе</w:t>
      </w:r>
      <w:proofErr w:type="spellEnd"/>
      <w:r w:rsidRPr="000764D6">
        <w:rPr>
          <w:rFonts w:ascii="Times New Roman" w:eastAsia="Times New Roman" w:hAnsi="Times New Roman" w:cs="Times New Roman"/>
          <w:sz w:val="24"/>
          <w:szCs w:val="24"/>
        </w:rPr>
        <w:t>-тона и плиточного мощения.</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 Парки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 </w:t>
      </w:r>
      <w:r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C502A6" w:rsidRPr="00956339" w:rsidRDefault="00C502A6" w:rsidP="009C29CD">
      <w:pPr>
        <w:spacing w:line="240" w:lineRule="auto"/>
        <w:jc w:val="both"/>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ОБЪЕКТЫ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ТЕРРИТОРИЯХ ТРАНСПОРТНЫХ И ИНЖЕНЕРНЫХ КОММУНИКАЦИЙ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0764D6">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СНиП 35-01-2001, СНиП 2.05.02,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Улицы и дороги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.2.1. Улицы и дороги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Pr="000764D6">
        <w:rPr>
          <w:rFonts w:ascii="Times New Roman" w:eastAsia="Times New Roman" w:hAnsi="Times New Roman" w:cs="Times New Roman"/>
          <w:sz w:val="24"/>
          <w:szCs w:val="24"/>
        </w:rPr>
        <w:t>согласно  Правил</w:t>
      </w:r>
      <w:proofErr w:type="gramEnd"/>
      <w:r w:rsidRPr="000764D6">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Pr>
          <w:rFonts w:ascii="Times New Roman" w:eastAsia="Times New Roman" w:hAnsi="Times New Roman" w:cs="Times New Roman"/>
          <w:sz w:val="24"/>
          <w:szCs w:val="24"/>
        </w:rPr>
        <w:t>тов растения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5.3</w:t>
      </w:r>
      <w:r w:rsidRPr="000764D6">
        <w:rPr>
          <w:rFonts w:ascii="Times New Roman" w:eastAsia="Times New Roman" w:hAnsi="Times New Roman" w:cs="Times New Roman"/>
          <w:b/>
          <w:bCs/>
          <w:sz w:val="24"/>
          <w:szCs w:val="24"/>
        </w:rPr>
        <w:t>. Пешеходные переходы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.1. Общие положения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Pr>
          <w:rFonts w:ascii="Times New Roman" w:eastAsia="Times New Roman" w:hAnsi="Times New Roman" w:cs="Times New Roman"/>
          <w:sz w:val="24"/>
          <w:szCs w:val="24"/>
        </w:rPr>
        <w:t xml:space="preserve">ектов благоустройства </w:t>
      </w:r>
      <w:r w:rsidR="00D21778">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.1.2. Эксплуатация объектов благоустройства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w:t>
      </w:r>
      <w:r w:rsidRPr="000764D6">
        <w:rPr>
          <w:rFonts w:ascii="Times New Roman" w:eastAsia="Times New Roman" w:hAnsi="Times New Roman" w:cs="Times New Roman"/>
          <w:sz w:val="24"/>
          <w:szCs w:val="24"/>
        </w:rPr>
        <w:lastRenderedPageBreak/>
        <w:t xml:space="preserve">коммуникаций, содержание животных, особые требования к доступности городской среды, праздничное оформление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.2. Уборка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.2.1. </w:t>
      </w:r>
      <w:proofErr w:type="gramStart"/>
      <w:r w:rsidRPr="000764D6">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и промышленных отходов, установленными 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СанПиН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на соответствующий финансовый год.</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Pr>
          <w:rFonts w:ascii="Times New Roman" w:eastAsia="Times New Roman" w:hAnsi="Times New Roman" w:cs="Times New Roman"/>
          <w:sz w:val="24"/>
          <w:szCs w:val="24"/>
        </w:rPr>
        <w:t>, дорожного</w:t>
      </w:r>
      <w:r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sidR="002B017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6.</w:t>
      </w:r>
      <w:r>
        <w:rPr>
          <w:rFonts w:ascii="Times New Roman" w:eastAsia="Times New Roman" w:hAnsi="Times New Roman" w:cs="Times New Roman"/>
          <w:sz w:val="24"/>
          <w:szCs w:val="24"/>
        </w:rPr>
        <w:t>2.5.</w:t>
      </w:r>
      <w:r w:rsidRPr="000764D6">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0764D6">
        <w:rPr>
          <w:rFonts w:ascii="Times New Roman" w:eastAsia="Times New Roman" w:hAnsi="Times New Roman" w:cs="Times New Roman"/>
          <w:sz w:val="24"/>
          <w:szCs w:val="24"/>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Pr="000764D6">
        <w:rPr>
          <w:rFonts w:ascii="Times New Roman" w:eastAsia="Times New Roman" w:hAnsi="Times New Roman" w:cs="Times New Roman"/>
          <w:sz w:val="24"/>
          <w:szCs w:val="24"/>
        </w:rPr>
        <w:t>дождеприемных</w:t>
      </w:r>
      <w:proofErr w:type="spellEnd"/>
      <w:r w:rsidRPr="000764D6">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w:t>
      </w:r>
      <w:r w:rsidRPr="000764D6">
        <w:rPr>
          <w:rFonts w:ascii="Times New Roman" w:eastAsia="Times New Roman" w:hAnsi="Times New Roman" w:cs="Times New Roman"/>
          <w:sz w:val="24"/>
          <w:szCs w:val="24"/>
        </w:rPr>
        <w:lastRenderedPageBreak/>
        <w:t>территорий осуществляет организация, с которой заключен договор об обеспечении сохранности и эксплуатации бесхозяйного имущества.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r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D9626E">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территорий, а также содержание зеленных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Содержание</w:t>
      </w:r>
      <w:r>
        <w:rPr>
          <w:rFonts w:ascii="Times New Roman" w:eastAsia="Times New Roman" w:hAnsi="Times New Roman" w:cs="Times New Roman"/>
          <w:sz w:val="24"/>
          <w:szCs w:val="24"/>
        </w:rPr>
        <w:t xml:space="preserve"> кладбищ,</w:t>
      </w:r>
      <w:r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Сбор, вывоз, утилизация и размещение отходов производства и потребления в </w:t>
      </w:r>
      <w:r w:rsidR="002B0179">
        <w:rPr>
          <w:rFonts w:ascii="Times New Roman" w:eastAsia="Times New Roman" w:hAnsi="Times New Roman" w:cs="Times New Roman"/>
          <w:sz w:val="24"/>
          <w:szCs w:val="24"/>
        </w:rPr>
        <w:t>сельском поселении</w:t>
      </w:r>
      <w:r w:rsidRPr="000764D6">
        <w:rPr>
          <w:rFonts w:ascii="Times New Roman" w:eastAsia="Times New Roman" w:hAnsi="Times New Roman" w:cs="Times New Roman"/>
          <w:sz w:val="24"/>
          <w:szCs w:val="24"/>
        </w:rPr>
        <w:t xml:space="preserve">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proofErr w:type="gramStart"/>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 xml:space="preserve">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2B0179"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запрещается:</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 xml:space="preserve">кладировать строительные материалы и отходы, иной крупногабаритный мусор на  </w:t>
      </w:r>
      <w:r w:rsidRPr="000764D6">
        <w:rPr>
          <w:rFonts w:ascii="Times New Roman" w:eastAsia="Times New Roman" w:hAnsi="Times New Roman" w:cs="Times New Roman"/>
          <w:sz w:val="24"/>
          <w:szCs w:val="24"/>
        </w:rPr>
        <w:lastRenderedPageBreak/>
        <w:t>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мыть тару и автотранспорт возле водоемов, на дворовых и внутриквартальных территориях.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17</w:t>
      </w:r>
      <w:r w:rsidRPr="000764D6">
        <w:rPr>
          <w:rFonts w:ascii="Times New Roman" w:eastAsia="Times New Roman" w:hAnsi="Times New Roman" w:cs="Times New Roman"/>
          <w:sz w:val="24"/>
          <w:szCs w:val="24"/>
        </w:rPr>
        <w:t>. При проведении работ по уборке запрещается: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азмещение смета и отходов в несанкционированных местах;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сгребывание</w:t>
      </w:r>
      <w:proofErr w:type="spellEnd"/>
      <w:r w:rsidRPr="000764D6">
        <w:rPr>
          <w:rFonts w:ascii="Times New Roman" w:eastAsia="Times New Roman" w:hAnsi="Times New Roman" w:cs="Times New Roman"/>
          <w:sz w:val="24"/>
          <w:szCs w:val="24"/>
        </w:rPr>
        <w:t xml:space="preserve"> листвы к комлевой части деревьев и кустарников;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сжигание мусора, листвы, иных отходов.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18</w:t>
      </w:r>
      <w:r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19</w:t>
      </w:r>
      <w:r w:rsidRPr="000764D6">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0</w:t>
      </w:r>
      <w:r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СанПиН 42-128-4690-88.Запрещается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Pr="000764D6">
        <w:rPr>
          <w:rFonts w:ascii="Times New Roman" w:eastAsia="Times New Roman" w:hAnsi="Times New Roman" w:cs="Times New Roman"/>
          <w:sz w:val="24"/>
          <w:szCs w:val="24"/>
        </w:rPr>
        <w:t xml:space="preserve"> выезд машин и механизмов с очищенными от </w:t>
      </w:r>
      <w:r w:rsidRPr="000764D6">
        <w:rPr>
          <w:rFonts w:ascii="Times New Roman" w:eastAsia="Times New Roman" w:hAnsi="Times New Roman" w:cs="Times New Roman"/>
          <w:sz w:val="24"/>
          <w:szCs w:val="24"/>
        </w:rPr>
        <w:lastRenderedPageBreak/>
        <w:t>грунта и строительного мусора колесами и не</w:t>
      </w:r>
      <w:r w:rsidR="002B0179">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допускать загрязнения прилегающих улиц и территорий.</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gramStart"/>
      <w:r w:rsidRPr="000764D6">
        <w:rPr>
          <w:rFonts w:ascii="Times New Roman" w:eastAsia="Times New Roman" w:hAnsi="Times New Roman" w:cs="Times New Roman"/>
          <w:sz w:val="24"/>
          <w:szCs w:val="24"/>
        </w:rPr>
        <w:t>весеннее-летний</w:t>
      </w:r>
      <w:proofErr w:type="gramEnd"/>
      <w:r w:rsidRPr="000764D6">
        <w:rPr>
          <w:rFonts w:ascii="Times New Roman" w:eastAsia="Times New Roman" w:hAnsi="Times New Roman" w:cs="Times New Roman"/>
          <w:sz w:val="24"/>
          <w:szCs w:val="24"/>
        </w:rPr>
        <w:t xml:space="preserve"> период содержания территорий</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Порядок содержания элементов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1. Общие требования к содержанию элементов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r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D21778">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Строительные площадки ог</w:t>
      </w:r>
      <w:r w:rsidR="002B0179">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раживаются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r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w:t>
      </w:r>
      <w:r w:rsidR="00D9626E">
        <w:rPr>
          <w:rFonts w:ascii="Times New Roman" w:eastAsia="Times New Roman" w:hAnsi="Times New Roman" w:cs="Times New Roman"/>
          <w:sz w:val="24"/>
          <w:szCs w:val="24"/>
        </w:rPr>
        <w:t>главой</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и </w:t>
      </w:r>
      <w:r w:rsidRPr="000764D6">
        <w:rPr>
          <w:rFonts w:ascii="Times New Roman" w:eastAsia="Times New Roman" w:hAnsi="Times New Roman" w:cs="Times New Roman"/>
          <w:sz w:val="24"/>
          <w:szCs w:val="24"/>
        </w:rPr>
        <w:lastRenderedPageBreak/>
        <w:t xml:space="preserve">оформлению разрешительной документации в соответствии с Правилами размещения и эксплуатации средств наружной рекламы на территории </w:t>
      </w:r>
      <w:r>
        <w:rPr>
          <w:rFonts w:ascii="Times New Roman" w:eastAsia="Times New Roman" w:hAnsi="Times New Roman" w:cs="Times New Roman"/>
          <w:sz w:val="24"/>
          <w:szCs w:val="24"/>
        </w:rPr>
        <w:t>сельского поселения</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сельсовет муниципального района </w:t>
      </w:r>
      <w:r w:rsidR="00D9626E">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В случае неисправности отдельных знаков рекламы или вывески рекомендуется выключать полностью.</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6.5.1.</w:t>
      </w:r>
      <w:r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C502A6" w:rsidRPr="000764D6" w:rsidRDefault="00C502A6" w:rsidP="009C29CD">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 и организации</w:t>
      </w:r>
      <w:proofErr w:type="gramEnd"/>
      <w:r w:rsidRPr="000764D6">
        <w:rPr>
          <w:rFonts w:ascii="Times New Roman" w:eastAsia="Times New Roman" w:hAnsi="Times New Roman" w:cs="Times New Roman"/>
          <w:sz w:val="24"/>
          <w:szCs w:val="24"/>
        </w:rPr>
        <w:t xml:space="preserve">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0764D6">
        <w:rPr>
          <w:rFonts w:ascii="Times New Roman" w:eastAsia="Times New Roman" w:hAnsi="Times New Roman" w:cs="Times New Roman"/>
          <w:sz w:val="24"/>
          <w:szCs w:val="24"/>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Pr="000764D6">
        <w:rPr>
          <w:rFonts w:ascii="Times New Roman" w:eastAsia="Times New Roman" w:hAnsi="Times New Roman" w:cs="Times New Roman"/>
          <w:sz w:val="24"/>
          <w:szCs w:val="24"/>
        </w:rPr>
        <w:t>пристрои</w:t>
      </w:r>
      <w:proofErr w:type="spellEnd"/>
      <w:r w:rsidRPr="000764D6">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Pr="000764D6">
        <w:rPr>
          <w:rFonts w:ascii="Times New Roman" w:eastAsia="Times New Roman" w:hAnsi="Times New Roman" w:cs="Times New Roman"/>
          <w:b/>
          <w:bCs/>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беспечить наличие урн;</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Pr>
          <w:rFonts w:ascii="Times New Roman" w:eastAsia="Times New Roman" w:hAnsi="Times New Roman" w:cs="Times New Roman"/>
          <w:sz w:val="24"/>
          <w:szCs w:val="24"/>
        </w:rPr>
        <w:t>в</w:t>
      </w:r>
      <w:r w:rsidRPr="000764D6">
        <w:rPr>
          <w:rFonts w:ascii="Times New Roman" w:eastAsia="Times New Roman" w:hAnsi="Times New Roman" w:cs="Times New Roman"/>
          <w:sz w:val="24"/>
          <w:szCs w:val="24"/>
        </w:rPr>
        <w:t>алку и своевременно оплачивать услуги;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т</w:t>
      </w:r>
      <w:proofErr w:type="gramEnd"/>
      <w:r w:rsidRPr="000764D6">
        <w:rPr>
          <w:rFonts w:ascii="Times New Roman" w:eastAsia="Times New Roman" w:hAnsi="Times New Roman" w:cs="Times New Roman"/>
          <w:sz w:val="24"/>
          <w:szCs w:val="24"/>
        </w:rPr>
        <w:t>орговые предприятия, в том числе рынки, должны соблюдать установленный режим торговли и правила санитарного содержания;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Pr>
          <w:rFonts w:ascii="Times New Roman" w:eastAsia="Times New Roman" w:hAnsi="Times New Roman" w:cs="Times New Roman"/>
          <w:sz w:val="24"/>
          <w:szCs w:val="24"/>
        </w:rPr>
        <w:t>ьзования или зданиях по решению администрации</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сельского поселения </w:t>
      </w:r>
      <w:r w:rsidR="009C29CD">
        <w:rPr>
          <w:rFonts w:ascii="Times New Roman" w:eastAsia="Times New Roman" w:hAnsi="Times New Roman" w:cs="Times New Roman"/>
          <w:sz w:val="24"/>
          <w:szCs w:val="24"/>
        </w:rPr>
        <w:t>Татыр-Узякский</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сельсовет муниципального района </w:t>
      </w:r>
      <w:r w:rsidR="00541AC4">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w:t>
      </w:r>
      <w:r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w:t>
      </w:r>
      <w:r w:rsidR="00FF0B91">
        <w:rPr>
          <w:rFonts w:ascii="Times New Roman" w:eastAsia="Times New Roman" w:hAnsi="Times New Roman" w:cs="Times New Roman"/>
          <w:sz w:val="24"/>
          <w:szCs w:val="24"/>
        </w:rPr>
        <w:t>отделом архитектуры муниципального района Хайбуллинский район</w:t>
      </w:r>
      <w:r w:rsidRPr="000764D6">
        <w:rPr>
          <w:rFonts w:ascii="Times New Roman" w:eastAsia="Times New Roman" w:hAnsi="Times New Roman" w:cs="Times New Roman"/>
          <w:sz w:val="24"/>
          <w:szCs w:val="24"/>
        </w:rPr>
        <w:t>, если данные произведения рассчитаны или доступны для общественного обозрения.</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Pr="000764D6">
        <w:rPr>
          <w:rFonts w:ascii="Times New Roman" w:eastAsia="Times New Roman" w:hAnsi="Times New Roman" w:cs="Times New Roman"/>
          <w:sz w:val="24"/>
          <w:szCs w:val="24"/>
        </w:rPr>
        <w:t>. Ремонт и содержание зданий и сооружений.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w:t>
      </w:r>
      <w:r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Pr="000764D6">
        <w:rPr>
          <w:rFonts w:ascii="Times New Roman" w:eastAsia="Times New Roman" w:hAnsi="Times New Roman" w:cs="Times New Roman"/>
          <w:sz w:val="24"/>
          <w:szCs w:val="24"/>
        </w:rPr>
        <w:t>ро</w:t>
      </w:r>
      <w:r>
        <w:rPr>
          <w:rFonts w:ascii="Times New Roman" w:eastAsia="Times New Roman" w:hAnsi="Times New Roman" w:cs="Times New Roman"/>
          <w:sz w:val="24"/>
          <w:szCs w:val="24"/>
        </w:rPr>
        <w:t>ст</w:t>
      </w:r>
      <w:r w:rsidRPr="000764D6">
        <w:rPr>
          <w:rFonts w:ascii="Times New Roman" w:eastAsia="Times New Roman" w:hAnsi="Times New Roman" w:cs="Times New Roman"/>
          <w:sz w:val="24"/>
          <w:szCs w:val="24"/>
        </w:rPr>
        <w:t>ностные</w:t>
      </w:r>
      <w:proofErr w:type="spellEnd"/>
      <w:r w:rsidRPr="000764D6">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Местные разрушения облицовки, штукатурки, фактурн</w:t>
      </w:r>
      <w:r>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 xml:space="preserve">го и окрасочного слоев, трещины в штукатурке, </w:t>
      </w:r>
      <w:proofErr w:type="spellStart"/>
      <w:r w:rsidRPr="000764D6">
        <w:rPr>
          <w:rFonts w:ascii="Times New Roman" w:eastAsia="Times New Roman" w:hAnsi="Times New Roman" w:cs="Times New Roman"/>
          <w:sz w:val="24"/>
          <w:szCs w:val="24"/>
        </w:rPr>
        <w:t>выкрашивание</w:t>
      </w:r>
      <w:proofErr w:type="spellEnd"/>
      <w:r w:rsidRPr="000764D6">
        <w:rPr>
          <w:rFonts w:ascii="Times New Roman" w:eastAsia="Times New Roman" w:hAnsi="Times New Roman" w:cs="Times New Roman"/>
          <w:sz w:val="24"/>
          <w:szCs w:val="24"/>
        </w:rPr>
        <w:t xml:space="preserve"> раствора из швов облицовки, кирпичной и </w:t>
      </w:r>
      <w:proofErr w:type="spellStart"/>
      <w:r w:rsidRPr="000764D6">
        <w:rPr>
          <w:rFonts w:ascii="Times New Roman" w:eastAsia="Times New Roman" w:hAnsi="Times New Roman" w:cs="Times New Roman"/>
          <w:sz w:val="24"/>
          <w:szCs w:val="24"/>
        </w:rPr>
        <w:t>мелкоблочной</w:t>
      </w:r>
      <w:proofErr w:type="spellEnd"/>
      <w:r w:rsidRPr="000764D6">
        <w:rPr>
          <w:rFonts w:ascii="Times New Roman" w:eastAsia="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764D6">
        <w:rPr>
          <w:rFonts w:ascii="Times New Roman" w:eastAsia="Times New Roman" w:hAnsi="Times New Roman" w:cs="Times New Roman"/>
          <w:sz w:val="24"/>
          <w:szCs w:val="24"/>
        </w:rPr>
        <w:t>высолы</w:t>
      </w:r>
      <w:proofErr w:type="spellEnd"/>
      <w:r w:rsidRPr="000764D6">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0764D6">
        <w:rPr>
          <w:rFonts w:ascii="Times New Roman" w:eastAsia="Times New Roman" w:hAnsi="Times New Roman" w:cs="Times New Roman"/>
          <w:sz w:val="24"/>
          <w:szCs w:val="24"/>
        </w:rPr>
        <w:t xml:space="preserve"> развития.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Pr="000764D6">
        <w:rPr>
          <w:rFonts w:ascii="Times New Roman" w:eastAsia="Times New Roman" w:hAnsi="Times New Roman" w:cs="Times New Roman"/>
          <w:sz w:val="24"/>
          <w:szCs w:val="24"/>
        </w:rPr>
        <w:t>. Запрещается загромождение и засорение</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дворовых территорий металлическим л</w:t>
      </w:r>
      <w:r>
        <w:rPr>
          <w:rFonts w:ascii="Times New Roman" w:eastAsia="Times New Roman" w:hAnsi="Times New Roman" w:cs="Times New Roman"/>
          <w:sz w:val="24"/>
          <w:szCs w:val="24"/>
        </w:rPr>
        <w:t>омом, строительным и бытовым мус</w:t>
      </w:r>
      <w:r w:rsidRPr="000764D6">
        <w:rPr>
          <w:rFonts w:ascii="Times New Roman" w:eastAsia="Times New Roman" w:hAnsi="Times New Roman" w:cs="Times New Roman"/>
          <w:sz w:val="24"/>
          <w:szCs w:val="24"/>
        </w:rPr>
        <w:t>ором, домашней утварью другими материалами.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6.12.10</w:t>
      </w:r>
      <w:r w:rsidRPr="000764D6">
        <w:rPr>
          <w:rFonts w:ascii="Times New Roman" w:eastAsia="Times New Roman" w:hAnsi="Times New Roman" w:cs="Times New Roman"/>
          <w:sz w:val="24"/>
          <w:szCs w:val="24"/>
        </w:rPr>
        <w:t>. Требования к содержанию фасадов.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Pr>
          <w:rFonts w:ascii="Times New Roman" w:eastAsia="Times New Roman" w:hAnsi="Times New Roman" w:cs="Times New Roman"/>
          <w:sz w:val="24"/>
          <w:szCs w:val="24"/>
        </w:rPr>
        <w:t xml:space="preserve"> и в </w:t>
      </w:r>
      <w:r>
        <w:rPr>
          <w:rFonts w:ascii="Times New Roman" w:eastAsia="Times New Roman" w:hAnsi="Times New Roman" w:cs="Times New Roman"/>
          <w:sz w:val="24"/>
          <w:szCs w:val="24"/>
        </w:rPr>
        <w:lastRenderedPageBreak/>
        <w:t>образцовом техническом и эс</w:t>
      </w:r>
      <w:r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Pr="000764D6">
        <w:rPr>
          <w:rFonts w:ascii="Times New Roman" w:eastAsia="Times New Roman" w:hAnsi="Times New Roman" w:cs="Times New Roman"/>
          <w:sz w:val="24"/>
          <w:szCs w:val="24"/>
        </w:rPr>
        <w:t>х-</w:t>
      </w:r>
      <w:proofErr w:type="gramEnd"/>
      <w:r w:rsidRPr="000764D6">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6.17.1</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архитектором городского округа.</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w:t>
      </w:r>
      <w:r w:rsidR="00FF0B91">
        <w:rPr>
          <w:rFonts w:ascii="Times New Roman" w:eastAsia="Times New Roman" w:hAnsi="Times New Roman" w:cs="Times New Roman"/>
          <w:sz w:val="24"/>
          <w:szCs w:val="24"/>
        </w:rPr>
        <w:t xml:space="preserve">ой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roofErr w:type="gramStart"/>
      <w:r w:rsidRPr="000764D6">
        <w:rPr>
          <w:rFonts w:ascii="Times New Roman" w:eastAsia="Times New Roman" w:hAnsi="Times New Roman" w:cs="Times New Roman"/>
          <w:sz w:val="24"/>
          <w:szCs w:val="24"/>
        </w:rPr>
        <w:t xml:space="preserve"> З</w:t>
      </w:r>
      <w:proofErr w:type="gramEnd"/>
      <w:r w:rsidRPr="000764D6">
        <w:rPr>
          <w:rFonts w:ascii="Times New Roman" w:eastAsia="Times New Roman" w:hAnsi="Times New Roman" w:cs="Times New Roman"/>
          <w:sz w:val="24"/>
          <w:szCs w:val="24"/>
        </w:rPr>
        <w:t>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6.17.7. Запрещается производить са</w:t>
      </w:r>
      <w:r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дничество обязаны:</w:t>
      </w:r>
    </w:p>
    <w:p w:rsidR="00FF0B91"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847C3A">
        <w:rPr>
          <w:rFonts w:ascii="Times New Roman" w:eastAsia="Times New Roman" w:hAnsi="Times New Roman" w:cs="Times New Roman"/>
          <w:sz w:val="24"/>
          <w:szCs w:val="24"/>
        </w:rPr>
        <w:t>сельского поселения</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FF0B91"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w:t>
      </w:r>
      <w:r w:rsidRPr="000764D6">
        <w:rPr>
          <w:rFonts w:ascii="Times New Roman" w:eastAsia="Times New Roman" w:hAnsi="Times New Roman" w:cs="Times New Roman"/>
          <w:sz w:val="24"/>
          <w:szCs w:val="24"/>
        </w:rPr>
        <w:lastRenderedPageBreak/>
        <w:t>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 xml:space="preserve">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чищать и окрашивать лицевые (уличные) заборы;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Pr>
          <w:rFonts w:ascii="Times New Roman" w:eastAsia="Times New Roman" w:hAnsi="Times New Roman" w:cs="Times New Roman"/>
          <w:sz w:val="24"/>
          <w:szCs w:val="24"/>
        </w:rPr>
        <w:t xml:space="preserve">                                -с</w:t>
      </w:r>
      <w:r w:rsidRPr="000764D6">
        <w:rPr>
          <w:rFonts w:ascii="Times New Roman" w:eastAsia="Times New Roman" w:hAnsi="Times New Roman" w:cs="Times New Roman"/>
          <w:sz w:val="24"/>
          <w:szCs w:val="24"/>
        </w:rPr>
        <w:t>кладирование строительных материалов</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Pr="000764D6">
        <w:rPr>
          <w:rFonts w:ascii="Times New Roman" w:eastAsia="Times New Roman" w:hAnsi="Times New Roman" w:cs="Times New Roman"/>
          <w:sz w:val="24"/>
          <w:szCs w:val="24"/>
        </w:rPr>
        <w:t xml:space="preserve">2. Собственники, пользователи </w:t>
      </w:r>
      <w:proofErr w:type="gramStart"/>
      <w:r w:rsidRPr="000764D6">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Pr="000764D6">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 в соответствии с Федеральным законом от 15.04.1998 N 66-ФЗ «О садоводческих, огороднических и дачных некоммерческих объединениях граждан».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6.19.1</w:t>
      </w:r>
      <w:r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6.19.2</w:t>
      </w:r>
      <w:r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6.19.3</w:t>
      </w:r>
      <w:r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Pr="000764D6">
        <w:rPr>
          <w:rFonts w:ascii="Times New Roman" w:eastAsia="Times New Roman" w:hAnsi="Times New Roman" w:cs="Times New Roman"/>
          <w:sz w:val="24"/>
          <w:szCs w:val="24"/>
        </w:rPr>
        <w:t>. Открытые платные автостоянки легкового автотранспорта размещаются в соответствии с требованиями С</w:t>
      </w:r>
      <w:r>
        <w:rPr>
          <w:rFonts w:ascii="Times New Roman" w:eastAsia="Times New Roman" w:hAnsi="Times New Roman" w:cs="Times New Roman"/>
          <w:sz w:val="24"/>
          <w:szCs w:val="24"/>
        </w:rPr>
        <w:t>Н</w:t>
      </w:r>
      <w:r w:rsidRPr="000764D6">
        <w:rPr>
          <w:rFonts w:ascii="Times New Roman" w:eastAsia="Times New Roman" w:hAnsi="Times New Roman" w:cs="Times New Roman"/>
          <w:sz w:val="24"/>
          <w:szCs w:val="24"/>
        </w:rPr>
        <w:t xml:space="preserve">иП 2.07.01-89* и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2.2.1/2.1.1.1200-03.</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 Работы по озеленению территорий и содержанию</w:t>
      </w:r>
      <w:r w:rsidR="00541AC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зеленых насаждений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FF0B91" w:rsidRDefault="00C502A6" w:rsidP="00FF0B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специализированными организациями, созданными администрацией</w:t>
      </w:r>
      <w:r>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для решения задач в области озеленения и благоустройства за счет бюджетных средств</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w:t>
      </w:r>
    </w:p>
    <w:p w:rsidR="00C502A6" w:rsidRPr="000764D6" w:rsidRDefault="00C502A6" w:rsidP="00FF0B91">
      <w:pPr>
        <w:spacing w:after="0" w:line="240" w:lineRule="auto"/>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правляющими орг</w:t>
      </w:r>
      <w:r>
        <w:rPr>
          <w:rFonts w:ascii="Times New Roman" w:eastAsia="Times New Roman" w:hAnsi="Times New Roman" w:cs="Times New Roman"/>
          <w:sz w:val="24"/>
          <w:szCs w:val="24"/>
        </w:rPr>
        <w:t>анизациями, товариществами собств</w:t>
      </w:r>
      <w:r w:rsidRPr="000764D6">
        <w:rPr>
          <w:rFonts w:ascii="Times New Roman" w:eastAsia="Times New Roman" w:hAnsi="Times New Roman" w:cs="Times New Roman"/>
          <w:sz w:val="24"/>
          <w:szCs w:val="24"/>
        </w:rPr>
        <w:t>енников жилья на земельных</w:t>
      </w:r>
      <w:r>
        <w:rPr>
          <w:rFonts w:ascii="Times New Roman" w:eastAsia="Times New Roman" w:hAnsi="Times New Roman" w:cs="Times New Roman"/>
          <w:sz w:val="24"/>
          <w:szCs w:val="24"/>
        </w:rPr>
        <w:t xml:space="preserve"> участках, являющихся общим имущ</w:t>
      </w:r>
      <w:r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организациями, не являющимися собственниками зданий, строений сооружений – на земельных участках, находящихся в пользовании данных организаций.</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sidRPr="000764D6">
        <w:rPr>
          <w:rFonts w:ascii="Times New Roman" w:eastAsia="Times New Roman" w:hAnsi="Times New Roman" w:cs="Times New Roman"/>
          <w:sz w:val="24"/>
          <w:szCs w:val="24"/>
        </w:rPr>
        <w:t>. На озелененных территориях запрещается:</w:t>
      </w:r>
      <w:r>
        <w:rPr>
          <w:rFonts w:ascii="Times New Roman" w:eastAsia="Times New Roman" w:hAnsi="Times New Roman" w:cs="Times New Roman"/>
          <w:sz w:val="24"/>
          <w:szCs w:val="24"/>
        </w:rPr>
        <w:t xml:space="preserve">                                                                                - </w:t>
      </w:r>
      <w:r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азбивать палатки и разводить костры;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засорять газоны, цветники и водоемы;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портить скульптуры, скамейки ограды;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ъезд на автотранспортных средствах;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автостоянки и парковать автотранспортные средства;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выпас скота;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добывать растительную землю, песок и производить другие раскопки;</w:t>
      </w: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выгуливать и отпускать с поводка собак в парках, за исключением мест, отведенных для этих целей;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 xml:space="preserve">жигать листву и мусор;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w:t>
      </w:r>
      <w:r w:rsidRPr="000764D6">
        <w:rPr>
          <w:rFonts w:ascii="Times New Roman" w:eastAsia="Times New Roman" w:hAnsi="Times New Roman" w:cs="Times New Roman"/>
          <w:sz w:val="24"/>
          <w:szCs w:val="24"/>
        </w:rPr>
        <w:t>. Новые посадки зеле</w:t>
      </w:r>
      <w:r>
        <w:rPr>
          <w:rFonts w:ascii="Times New Roman" w:eastAsia="Times New Roman" w:hAnsi="Times New Roman" w:cs="Times New Roman"/>
          <w:sz w:val="24"/>
          <w:szCs w:val="24"/>
        </w:rPr>
        <w:t>ных насаждений на террито</w:t>
      </w:r>
      <w:r w:rsidRPr="000764D6">
        <w:rPr>
          <w:rFonts w:ascii="Times New Roman" w:eastAsia="Times New Roman" w:hAnsi="Times New Roman" w:cs="Times New Roman"/>
          <w:sz w:val="24"/>
          <w:szCs w:val="24"/>
        </w:rPr>
        <w:t>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согласовываются с </w:t>
      </w:r>
      <w:r w:rsidR="00D21778">
        <w:rPr>
          <w:rFonts w:ascii="Times New Roman" w:eastAsia="Times New Roman" w:hAnsi="Times New Roman" w:cs="Times New Roman"/>
          <w:sz w:val="24"/>
          <w:szCs w:val="24"/>
        </w:rPr>
        <w:t>главой 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r w:rsidRPr="000764D6">
        <w:rPr>
          <w:rFonts w:ascii="Times New Roman" w:eastAsia="Times New Roman" w:hAnsi="Times New Roman" w:cs="Times New Roman"/>
          <w:sz w:val="24"/>
          <w:szCs w:val="24"/>
        </w:rPr>
        <w:t>. Самовольная вырубка (снос) зеленых насаждений запрещается.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6.5.5</w:t>
      </w:r>
      <w:r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Pr>
          <w:rFonts w:ascii="Times New Roman" w:eastAsia="Times New Roman" w:hAnsi="Times New Roman" w:cs="Times New Roman"/>
          <w:sz w:val="24"/>
          <w:szCs w:val="24"/>
        </w:rPr>
        <w:t xml:space="preserve">сельского поселения </w:t>
      </w:r>
      <w:r w:rsidRPr="000764D6">
        <w:rPr>
          <w:rFonts w:ascii="Times New Roman" w:eastAsia="Times New Roman" w:hAnsi="Times New Roman" w:cs="Times New Roman"/>
          <w:sz w:val="24"/>
          <w:szCs w:val="24"/>
        </w:rPr>
        <w:t>в случаях: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Pr>
          <w:rFonts w:ascii="Times New Roman" w:eastAsia="Times New Roman" w:hAnsi="Times New Roman" w:cs="Times New Roman"/>
          <w:sz w:val="24"/>
          <w:szCs w:val="24"/>
        </w:rPr>
        <w:t>ключением объектов и работ, фина</w:t>
      </w:r>
      <w:r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еконструкции существующих объектов различного функционального значения, за 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реконструкции и капитального ремонта улично-дорожной сети.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6.5</w:t>
      </w:r>
      <w:r w:rsidRPr="000764D6">
        <w:rPr>
          <w:rFonts w:ascii="Times New Roman" w:eastAsia="Times New Roman" w:hAnsi="Times New Roman" w:cs="Times New Roman"/>
          <w:b/>
          <w:bCs/>
          <w:sz w:val="24"/>
          <w:szCs w:val="24"/>
        </w:rPr>
        <w:t>. Содержание и эксплуатация дорог</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Pr>
          <w:rFonts w:ascii="Times New Roman" w:eastAsia="Times New Roman" w:hAnsi="Times New Roman" w:cs="Times New Roman"/>
          <w:sz w:val="24"/>
          <w:szCs w:val="24"/>
        </w:rPr>
        <w:t xml:space="preserve">сельского поселения  </w:t>
      </w:r>
      <w:r w:rsidRPr="000764D6">
        <w:rPr>
          <w:rFonts w:ascii="Times New Roman" w:eastAsia="Times New Roman" w:hAnsi="Times New Roman" w:cs="Times New Roman"/>
          <w:sz w:val="24"/>
          <w:szCs w:val="24"/>
        </w:rPr>
        <w:t>запрещается:</w:t>
      </w:r>
    </w:p>
    <w:p w:rsidR="00541AC4"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.5. Летнее содержание и эксплуатация дорог.</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сроки летнего содержания дорог могут изменяться.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.5.2. Летнее содержание дорог</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м</w:t>
      </w:r>
      <w:proofErr w:type="gramEnd"/>
      <w:r w:rsidRPr="000764D6">
        <w:rPr>
          <w:rFonts w:ascii="Times New Roman" w:eastAsia="Times New Roman" w:hAnsi="Times New Roman" w:cs="Times New Roman"/>
          <w:sz w:val="24"/>
          <w:szCs w:val="24"/>
        </w:rPr>
        <w:t>ойка дорожных покрытий;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FF0B9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Зимнее содержание и эксплуатация дорог.</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6.5.5.4</w:t>
      </w:r>
      <w:r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541AC4">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сроки зимнего</w:t>
      </w:r>
      <w:r w:rsidRPr="000764D6">
        <w:rPr>
          <w:rFonts w:ascii="Times New Roman" w:eastAsia="Times New Roman" w:hAnsi="Times New Roman" w:cs="Times New Roman"/>
          <w:sz w:val="24"/>
          <w:szCs w:val="24"/>
        </w:rPr>
        <w:t xml:space="preserve"> содержания дорог могут изменяться.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6.5.5.5</w:t>
      </w:r>
      <w:r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6.5.5.6</w:t>
      </w:r>
      <w:r w:rsidRPr="000764D6">
        <w:rPr>
          <w:rFonts w:ascii="Times New Roman" w:eastAsia="Times New Roman" w:hAnsi="Times New Roman" w:cs="Times New Roman"/>
          <w:sz w:val="24"/>
          <w:szCs w:val="24"/>
        </w:rPr>
        <w:t xml:space="preserve">. Зимнее содержание дорог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541AC4"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p>
    <w:p w:rsidR="00C502A6" w:rsidRPr="000764D6" w:rsidRDefault="00C502A6" w:rsidP="00FF0B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подметание и сгребание снега в валы;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даление (вывоз) снега с проезжих частей и тротуаров.</w:t>
      </w:r>
    </w:p>
    <w:p w:rsidR="00C502A6" w:rsidRPr="001E10B1" w:rsidRDefault="00C502A6" w:rsidP="009C29C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1E10B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1E10B1">
        <w:rPr>
          <w:rFonts w:ascii="Times New Roman" w:eastAsia="Times New Roman" w:hAnsi="Times New Roman" w:cs="Times New Roman"/>
          <w:b/>
          <w:sz w:val="24"/>
          <w:szCs w:val="24"/>
        </w:rPr>
        <w:t xml:space="preserve"> Установка и содержание урн.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Pr="000764D6">
        <w:rPr>
          <w:rFonts w:ascii="Times New Roman" w:eastAsia="Times New Roman" w:hAnsi="Times New Roman" w:cs="Times New Roman"/>
          <w:sz w:val="24"/>
          <w:szCs w:val="24"/>
        </w:rPr>
        <w:t>на</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территорий</w:t>
      </w:r>
      <w:proofErr w:type="gramEnd"/>
      <w:r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w:t>
      </w:r>
      <w:r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xml:space="preserve"> Освещение территории </w:t>
      </w:r>
      <w:r w:rsidR="00847C3A">
        <w:rPr>
          <w:rFonts w:ascii="Times New Roman" w:eastAsia="Times New Roman" w:hAnsi="Times New Roman" w:cs="Times New Roman"/>
          <w:b/>
          <w:bCs/>
          <w:sz w:val="24"/>
          <w:szCs w:val="24"/>
        </w:rPr>
        <w:t>сельского поселения</w:t>
      </w:r>
      <w:r>
        <w:rPr>
          <w:rFonts w:ascii="Times New Roman" w:eastAsia="Times New Roman" w:hAnsi="Times New Roman" w:cs="Times New Roman"/>
          <w:b/>
          <w:bCs/>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.2. Освещение территории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осуществляется </w:t>
      </w:r>
      <w:proofErr w:type="spellStart"/>
      <w:r>
        <w:rPr>
          <w:rFonts w:ascii="Times New Roman" w:eastAsia="Times New Roman" w:hAnsi="Times New Roman" w:cs="Times New Roman"/>
          <w:sz w:val="24"/>
          <w:szCs w:val="24"/>
        </w:rPr>
        <w:t>энергоснабжающ</w:t>
      </w:r>
      <w:r w:rsidRPr="000764D6">
        <w:rPr>
          <w:rFonts w:ascii="Times New Roman" w:eastAsia="Times New Roman" w:hAnsi="Times New Roman" w:cs="Times New Roman"/>
          <w:sz w:val="24"/>
          <w:szCs w:val="24"/>
        </w:rPr>
        <w:t>ей</w:t>
      </w:r>
      <w:proofErr w:type="spellEnd"/>
      <w:r w:rsidRPr="000764D6">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w:t>
      </w:r>
      <w:r w:rsidRPr="000764D6">
        <w:rPr>
          <w:rFonts w:ascii="Times New Roman" w:eastAsia="Times New Roman" w:hAnsi="Times New Roman" w:cs="Times New Roman"/>
          <w:sz w:val="24"/>
          <w:szCs w:val="24"/>
        </w:rPr>
        <w:t xml:space="preserve">.Уровень наружной освещенности территорий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СНиП 23-05-95,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2.05.02-85.</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r w:rsidRPr="000764D6">
        <w:rPr>
          <w:rFonts w:ascii="Times New Roman" w:eastAsia="Times New Roman" w:hAnsi="Times New Roman" w:cs="Times New Roman"/>
          <w:b/>
          <w:bCs/>
          <w:sz w:val="24"/>
          <w:szCs w:val="24"/>
        </w:rPr>
        <w:t xml:space="preserve"> Проведение работ при строительстве, ремонте,</w:t>
      </w:r>
      <w:r w:rsidR="00541AC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реконструкции коммуникаций, их содержание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.2. Пр</w:t>
      </w:r>
      <w:r>
        <w:rPr>
          <w:rFonts w:ascii="Times New Roman" w:eastAsia="Times New Roman" w:hAnsi="Times New Roman" w:cs="Times New Roman"/>
          <w:sz w:val="24"/>
          <w:szCs w:val="24"/>
        </w:rPr>
        <w:t xml:space="preserve">авила благоустройства сельского поселения </w:t>
      </w:r>
      <w:r w:rsidR="009C29CD">
        <w:rPr>
          <w:rFonts w:ascii="Times New Roman" w:eastAsia="Times New Roman" w:hAnsi="Times New Roman" w:cs="Times New Roman"/>
          <w:sz w:val="24"/>
          <w:szCs w:val="24"/>
        </w:rPr>
        <w:t>Татыр-Узякский</w:t>
      </w:r>
      <w:r w:rsidR="00541AC4">
        <w:rPr>
          <w:rFonts w:ascii="Times New Roman" w:eastAsia="Times New Roman" w:hAnsi="Times New Roman" w:cs="Times New Roman"/>
          <w:sz w:val="24"/>
          <w:szCs w:val="24"/>
        </w:rPr>
        <w:t xml:space="preserve">  сельсовет муниципального района Хайбуллинский  район</w:t>
      </w:r>
      <w:r w:rsidR="00541AC4" w:rsidRPr="000764D6">
        <w:rPr>
          <w:rFonts w:ascii="Times New Roman" w:eastAsia="Times New Roman" w:hAnsi="Times New Roman" w:cs="Times New Roman"/>
          <w:sz w:val="24"/>
          <w:szCs w:val="24"/>
        </w:rPr>
        <w:t xml:space="preserve"> Республики Башкортостан </w:t>
      </w:r>
      <w:r w:rsidRPr="000764D6">
        <w:rPr>
          <w:rFonts w:ascii="Times New Roman" w:eastAsia="Times New Roman" w:hAnsi="Times New Roman" w:cs="Times New Roman"/>
          <w:sz w:val="24"/>
          <w:szCs w:val="24"/>
        </w:rPr>
        <w:t>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Pr>
          <w:rFonts w:ascii="Times New Roman" w:eastAsia="Times New Roman" w:hAnsi="Times New Roman" w:cs="Times New Roman"/>
          <w:sz w:val="24"/>
          <w:szCs w:val="24"/>
        </w:rPr>
        <w:t>е</w:t>
      </w:r>
      <w:r w:rsidRPr="000764D6">
        <w:rPr>
          <w:rFonts w:ascii="Times New Roman" w:eastAsia="Times New Roman" w:hAnsi="Times New Roman" w:cs="Times New Roman"/>
          <w:sz w:val="24"/>
          <w:szCs w:val="24"/>
        </w:rPr>
        <w:t xml:space="preserve">м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w:t>
      </w:r>
      <w:r w:rsidRPr="000764D6">
        <w:rPr>
          <w:rFonts w:ascii="Times New Roman" w:eastAsia="Times New Roman" w:hAnsi="Times New Roman" w:cs="Times New Roman"/>
          <w:sz w:val="24"/>
          <w:szCs w:val="24"/>
        </w:rPr>
        <w:lastRenderedPageBreak/>
        <w:t>(бестраншейным) способом, обеспечивающим сохранность соответствующего покрытия, по согласованию со структурным подразделением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Pr="000764D6">
        <w:rPr>
          <w:rFonts w:ascii="Times New Roman" w:eastAsia="Times New Roman" w:hAnsi="Times New Roman" w:cs="Times New Roman"/>
          <w:sz w:val="24"/>
          <w:szCs w:val="24"/>
        </w:rPr>
        <w:t>производится</w:t>
      </w:r>
      <w:proofErr w:type="gramEnd"/>
      <w:r w:rsidRPr="000764D6">
        <w:rPr>
          <w:rFonts w:ascii="Times New Roman" w:eastAsia="Times New Roman" w:hAnsi="Times New Roman" w:cs="Times New Roman"/>
          <w:sz w:val="24"/>
          <w:szCs w:val="24"/>
        </w:rPr>
        <w:t xml:space="preserve"> открытым способом.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Pr="000764D6">
        <w:rPr>
          <w:rFonts w:ascii="Times New Roman" w:eastAsia="Times New Roman" w:hAnsi="Times New Roman" w:cs="Times New Roman"/>
          <w:sz w:val="24"/>
          <w:szCs w:val="24"/>
        </w:rPr>
        <w:br/>
      </w: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.11. </w:t>
      </w:r>
      <w:proofErr w:type="gramStart"/>
      <w:r w:rsidRPr="000764D6">
        <w:rPr>
          <w:rFonts w:ascii="Times New Roman" w:eastAsia="Times New Roman" w:hAnsi="Times New Roman" w:cs="Times New Roman"/>
          <w:sz w:val="24"/>
          <w:szCs w:val="24"/>
        </w:rPr>
        <w:t>Перед началом земляных работ ответственные лица за производство работ извещают телефонограммой структурное подразделение администрации</w:t>
      </w:r>
      <w:r>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w:t>
      </w:r>
      <w:r w:rsidRPr="000764D6">
        <w:rPr>
          <w:rFonts w:ascii="Times New Roman" w:eastAsia="Times New Roman" w:hAnsi="Times New Roman" w:cs="Times New Roman"/>
          <w:sz w:val="24"/>
          <w:szCs w:val="24"/>
        </w:rPr>
        <w:lastRenderedPageBreak/>
        <w:t xml:space="preserve">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сообщить структурному подразделению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w:t>
      </w:r>
      <w:proofErr w:type="spellStart"/>
      <w:r w:rsidRPr="000764D6">
        <w:rPr>
          <w:rFonts w:ascii="Times New Roman" w:eastAsia="Times New Roman" w:hAnsi="Times New Roman" w:cs="Times New Roman"/>
          <w:sz w:val="24"/>
          <w:szCs w:val="24"/>
        </w:rPr>
        <w:t>благоустройства</w:t>
      </w:r>
      <w:proofErr w:type="gramStart"/>
      <w:r w:rsidRPr="000764D6">
        <w:rPr>
          <w:rFonts w:ascii="Times New Roman" w:eastAsia="Times New Roman" w:hAnsi="Times New Roman" w:cs="Times New Roman"/>
          <w:sz w:val="24"/>
          <w:szCs w:val="24"/>
        </w:rPr>
        <w:t>,з</w:t>
      </w:r>
      <w:proofErr w:type="gramEnd"/>
      <w:r w:rsidRPr="000764D6">
        <w:rPr>
          <w:rFonts w:ascii="Times New Roman" w:eastAsia="Times New Roman" w:hAnsi="Times New Roman" w:cs="Times New Roman"/>
          <w:sz w:val="24"/>
          <w:szCs w:val="24"/>
        </w:rPr>
        <w:t>акрытие</w:t>
      </w:r>
      <w:proofErr w:type="spellEnd"/>
      <w:r w:rsidRPr="000764D6">
        <w:rPr>
          <w:rFonts w:ascii="Times New Roman" w:eastAsia="Times New Roman" w:hAnsi="Times New Roman" w:cs="Times New Roman"/>
          <w:sz w:val="24"/>
          <w:szCs w:val="24"/>
        </w:rPr>
        <w:t xml:space="preserve">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proofErr w:type="spellStart"/>
      <w:r>
        <w:rPr>
          <w:rFonts w:ascii="Times New Roman" w:eastAsia="Times New Roman" w:hAnsi="Times New Roman" w:cs="Times New Roman"/>
          <w:sz w:val="24"/>
          <w:szCs w:val="24"/>
        </w:rPr>
        <w:t>лица</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тветственные</w:t>
      </w:r>
      <w:proofErr w:type="spellEnd"/>
      <w:r w:rsidRPr="000764D6">
        <w:rPr>
          <w:rFonts w:ascii="Times New Roman" w:eastAsia="Times New Roman" w:hAnsi="Times New Roman" w:cs="Times New Roman"/>
          <w:sz w:val="24"/>
          <w:szCs w:val="24"/>
        </w:rPr>
        <w:t xml:space="preserve">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9</w:t>
      </w:r>
      <w:r w:rsidRPr="000764D6">
        <w:rPr>
          <w:rFonts w:ascii="Times New Roman" w:eastAsia="Times New Roman" w:hAnsi="Times New Roman" w:cs="Times New Roman"/>
          <w:b/>
          <w:bCs/>
          <w:sz w:val="24"/>
          <w:szCs w:val="24"/>
        </w:rPr>
        <w:t xml:space="preserve"> Содержание животных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Pr="000764D6">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Pr>
          <w:rFonts w:ascii="Times New Roman" w:eastAsia="Times New Roman" w:hAnsi="Times New Roman" w:cs="Times New Roman"/>
          <w:sz w:val="24"/>
          <w:szCs w:val="24"/>
        </w:rPr>
        <w:t xml:space="preserve">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6.9.3</w:t>
      </w:r>
      <w:r w:rsidRPr="000764D6">
        <w:rPr>
          <w:rFonts w:ascii="Times New Roman" w:eastAsia="Times New Roman" w:hAnsi="Times New Roman" w:cs="Times New Roman"/>
          <w:sz w:val="24"/>
          <w:szCs w:val="24"/>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Pr>
          <w:rFonts w:ascii="Times New Roman" w:eastAsia="Times New Roman" w:hAnsi="Times New Roman" w:cs="Times New Roman"/>
          <w:sz w:val="24"/>
          <w:szCs w:val="24"/>
        </w:rPr>
        <w:t xml:space="preserve">ритории </w:t>
      </w:r>
      <w:r w:rsidR="00847C3A">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маломобильных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.2. Проектирование, строительство, установка оборудования и технических средств, способствующих передвижению маломобильных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11 </w:t>
      </w:r>
      <w:r w:rsidRPr="000764D6">
        <w:rPr>
          <w:rFonts w:ascii="Times New Roman" w:eastAsia="Times New Roman" w:hAnsi="Times New Roman" w:cs="Times New Roman"/>
          <w:b/>
          <w:bCs/>
          <w:sz w:val="24"/>
          <w:szCs w:val="24"/>
        </w:rPr>
        <w:t xml:space="preserve"> Праздничное оформление территории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1. Праздничное оформление территории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выполняется по постановлению администрации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6.11.3</w:t>
      </w:r>
      <w:r w:rsidRPr="000764D6">
        <w:rPr>
          <w:rFonts w:ascii="Times New Roman" w:eastAsia="Times New Roman" w:hAnsi="Times New Roman" w:cs="Times New Roman"/>
          <w:sz w:val="24"/>
          <w:szCs w:val="24"/>
        </w:rPr>
        <w:t xml:space="preserve">. Праздничное оформление </w:t>
      </w:r>
      <w:r>
        <w:rPr>
          <w:rFonts w:ascii="Times New Roman" w:eastAsia="Times New Roman" w:hAnsi="Times New Roman" w:cs="Times New Roman"/>
          <w:sz w:val="24"/>
          <w:szCs w:val="24"/>
        </w:rPr>
        <w:t xml:space="preserve">сельского поселения </w:t>
      </w:r>
      <w:r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541AC4">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6.11.4</w:t>
      </w:r>
      <w:r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12 </w:t>
      </w:r>
      <w:r w:rsidRPr="000764D6">
        <w:rPr>
          <w:rFonts w:ascii="Times New Roman" w:eastAsia="Times New Roman" w:hAnsi="Times New Roman" w:cs="Times New Roman"/>
          <w:b/>
          <w:bCs/>
          <w:sz w:val="24"/>
          <w:szCs w:val="24"/>
        </w:rPr>
        <w:t xml:space="preserve"> Воспроизводство, охрана и защита лесов</w:t>
      </w:r>
      <w:r w:rsidR="008F416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на территории</w:t>
      </w:r>
      <w:r>
        <w:rPr>
          <w:rFonts w:ascii="Times New Roman" w:eastAsia="Times New Roman" w:hAnsi="Times New Roman" w:cs="Times New Roman"/>
          <w:b/>
          <w:bCs/>
          <w:sz w:val="24"/>
          <w:szCs w:val="24"/>
        </w:rPr>
        <w:t xml:space="preserve"> </w:t>
      </w:r>
      <w:r w:rsidR="00847C3A">
        <w:rPr>
          <w:rFonts w:ascii="Times New Roman" w:eastAsia="Times New Roman" w:hAnsi="Times New Roman" w:cs="Times New Roman"/>
          <w:b/>
          <w:bCs/>
          <w:sz w:val="24"/>
          <w:szCs w:val="24"/>
        </w:rPr>
        <w:t>сельского поселения</w:t>
      </w:r>
      <w:r>
        <w:rPr>
          <w:rFonts w:ascii="Times New Roman" w:eastAsia="Times New Roman" w:hAnsi="Times New Roman" w:cs="Times New Roman"/>
          <w:b/>
          <w:bCs/>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Pr="000764D6">
        <w:rPr>
          <w:rFonts w:ascii="Times New Roman" w:eastAsia="Times New Roman" w:hAnsi="Times New Roman" w:cs="Times New Roman"/>
          <w:sz w:val="24"/>
          <w:szCs w:val="24"/>
        </w:rPr>
        <w:t>.1. Лес</w:t>
      </w:r>
      <w:r>
        <w:rPr>
          <w:rFonts w:ascii="Times New Roman" w:eastAsia="Times New Roman" w:hAnsi="Times New Roman" w:cs="Times New Roman"/>
          <w:sz w:val="24"/>
          <w:szCs w:val="24"/>
        </w:rPr>
        <w:t xml:space="preserve">а, расположенные на территории сельского поселения  </w:t>
      </w:r>
      <w:r w:rsidRPr="000764D6">
        <w:rPr>
          <w:rFonts w:ascii="Times New Roman" w:eastAsia="Times New Roman" w:hAnsi="Times New Roman" w:cs="Times New Roman"/>
          <w:sz w:val="24"/>
          <w:szCs w:val="24"/>
        </w:rPr>
        <w:t xml:space="preserve">(далее </w:t>
      </w:r>
      <w:proofErr w:type="gramStart"/>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униципальные л</w:t>
      </w:r>
      <w:r w:rsidRPr="000764D6">
        <w:rPr>
          <w:rFonts w:ascii="Times New Roman" w:eastAsia="Times New Roman" w:hAnsi="Times New Roman" w:cs="Times New Roman"/>
          <w:sz w:val="24"/>
          <w:szCs w:val="24"/>
        </w:rPr>
        <w:t xml:space="preserve">еса) – это </w:t>
      </w:r>
      <w:r>
        <w:rPr>
          <w:rFonts w:ascii="Times New Roman" w:eastAsia="Times New Roman" w:hAnsi="Times New Roman" w:cs="Times New Roman"/>
          <w:sz w:val="24"/>
          <w:szCs w:val="24"/>
        </w:rPr>
        <w:t xml:space="preserve">муниципальные </w:t>
      </w:r>
      <w:r w:rsidRPr="000764D6">
        <w:rPr>
          <w:rFonts w:ascii="Times New Roman" w:eastAsia="Times New Roman" w:hAnsi="Times New Roman" w:cs="Times New Roman"/>
          <w:sz w:val="24"/>
          <w:szCs w:val="24"/>
        </w:rPr>
        <w:t xml:space="preserve"> леса, расположенные в границах</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 xml:space="preserve">.2. В состав </w:t>
      </w:r>
      <w:r>
        <w:rPr>
          <w:rFonts w:ascii="Times New Roman" w:eastAsia="Times New Roman" w:hAnsi="Times New Roman" w:cs="Times New Roman"/>
          <w:sz w:val="24"/>
          <w:szCs w:val="24"/>
        </w:rPr>
        <w:t>муниципальных</w:t>
      </w:r>
      <w:r w:rsidRPr="000764D6">
        <w:rPr>
          <w:rFonts w:ascii="Times New Roman" w:eastAsia="Times New Roman" w:hAnsi="Times New Roman" w:cs="Times New Roman"/>
          <w:sz w:val="24"/>
          <w:szCs w:val="24"/>
        </w:rPr>
        <w:t xml:space="preserve"> лесов входят лесные и нелесные земли.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Pr="000764D6">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Pr="000764D6">
        <w:rPr>
          <w:rFonts w:ascii="Times New Roman" w:eastAsia="Times New Roman" w:hAnsi="Times New Roman" w:cs="Times New Roman"/>
          <w:sz w:val="24"/>
          <w:szCs w:val="24"/>
        </w:rPr>
        <w:t>лесовосстановления</w:t>
      </w:r>
      <w:proofErr w:type="spellEnd"/>
      <w:r w:rsidRPr="000764D6">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Pr="000764D6">
        <w:rPr>
          <w:rFonts w:ascii="Times New Roman" w:eastAsia="Times New Roman" w:hAnsi="Times New Roman" w:cs="Times New Roman"/>
          <w:sz w:val="24"/>
          <w:szCs w:val="24"/>
        </w:rPr>
        <w:t xml:space="preserve">. К нелесным землям относятся земли, предназначенные для ведения лесного хозяйства (земли, занятые просеками, дорогами и другие земли), а также иные земли, </w:t>
      </w:r>
      <w:r w:rsidRPr="000764D6">
        <w:rPr>
          <w:rFonts w:ascii="Times New Roman" w:eastAsia="Times New Roman" w:hAnsi="Times New Roman" w:cs="Times New Roman"/>
          <w:sz w:val="24"/>
          <w:szCs w:val="24"/>
        </w:rPr>
        <w:lastRenderedPageBreak/>
        <w:t>расположенные в границах лесов</w:t>
      </w:r>
      <w:r>
        <w:rPr>
          <w:rFonts w:ascii="Times New Roman" w:eastAsia="Times New Roman" w:hAnsi="Times New Roman" w:cs="Times New Roman"/>
          <w:sz w:val="24"/>
          <w:szCs w:val="24"/>
        </w:rPr>
        <w:t xml:space="preserve"> населенных пунктов</w:t>
      </w:r>
      <w:r w:rsidRPr="000764D6">
        <w:rPr>
          <w:rFonts w:ascii="Times New Roman" w:eastAsia="Times New Roman" w:hAnsi="Times New Roman" w:cs="Times New Roman"/>
          <w:sz w:val="24"/>
          <w:szCs w:val="24"/>
        </w:rPr>
        <w:t xml:space="preserve"> (земли, занятые болотами, </w:t>
      </w:r>
      <w:proofErr w:type="gramStart"/>
      <w:r w:rsidRPr="000764D6">
        <w:rPr>
          <w:rFonts w:ascii="Times New Roman" w:eastAsia="Times New Roman" w:hAnsi="Times New Roman" w:cs="Times New Roman"/>
          <w:sz w:val="24"/>
          <w:szCs w:val="24"/>
        </w:rPr>
        <w:t>каменистыми россыпями</w:t>
      </w:r>
      <w:proofErr w:type="gramEnd"/>
      <w:r w:rsidRPr="000764D6">
        <w:rPr>
          <w:rFonts w:ascii="Times New Roman" w:eastAsia="Times New Roman" w:hAnsi="Times New Roman" w:cs="Times New Roman"/>
          <w:sz w:val="24"/>
          <w:szCs w:val="24"/>
        </w:rPr>
        <w:t xml:space="preserve"> и другие неудобные для использования земли).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Муниципальные </w:t>
      </w:r>
      <w:r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Pr="000764D6">
        <w:rPr>
          <w:rFonts w:ascii="Times New Roman" w:eastAsia="Times New Roman" w:hAnsi="Times New Roman" w:cs="Times New Roman"/>
          <w:sz w:val="24"/>
          <w:szCs w:val="24"/>
        </w:rPr>
        <w:t>водоохранные</w:t>
      </w:r>
      <w:proofErr w:type="spellEnd"/>
      <w:r w:rsidRPr="000764D6">
        <w:rPr>
          <w:rFonts w:ascii="Times New Roman" w:eastAsia="Times New Roman" w:hAnsi="Times New Roman" w:cs="Times New Roman"/>
          <w:sz w:val="24"/>
          <w:szCs w:val="24"/>
        </w:rPr>
        <w:t xml:space="preserve"> и эстетические функции.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Охрана и защита  лесов.</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C502A6" w:rsidRPr="000764D6" w:rsidRDefault="00C502A6" w:rsidP="008F41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.2. В целях обеспечения пожарной безопасности в городских лесах осуществляются следующие мероприятия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w:t>
      </w:r>
      <w:proofErr w:type="gramEnd"/>
      <w:r w:rsidRPr="000764D6">
        <w:rPr>
          <w:rFonts w:ascii="Times New Roman" w:eastAsia="Times New Roman" w:hAnsi="Times New Roman" w:cs="Times New Roman"/>
          <w:sz w:val="24"/>
          <w:szCs w:val="24"/>
        </w:rPr>
        <w:t xml:space="preserve">ротивопожарное обустройство лесов, в том числе строительство, реконструкция и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противопожарных разрывов;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мониторинг пожарной опасности в лесах;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азработка планов мероприятий по профилактике и предупреждению лесных пожаров;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тушение лесных пожаров;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иные меры пожарной безопасности в лесах.</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 xml:space="preserve">В целях защиты </w:t>
      </w:r>
      <w:r>
        <w:rPr>
          <w:rFonts w:ascii="Times New Roman" w:eastAsia="Times New Roman" w:hAnsi="Times New Roman" w:cs="Times New Roman"/>
          <w:sz w:val="24"/>
          <w:szCs w:val="24"/>
        </w:rPr>
        <w:t xml:space="preserve">муниципальных </w:t>
      </w:r>
      <w:r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.6. В целях обеспечения санитарной безопасности в </w:t>
      </w:r>
      <w:r>
        <w:rPr>
          <w:rFonts w:ascii="Times New Roman" w:eastAsia="Times New Roman" w:hAnsi="Times New Roman" w:cs="Times New Roman"/>
          <w:sz w:val="24"/>
          <w:szCs w:val="24"/>
        </w:rPr>
        <w:t>муниципальных</w:t>
      </w:r>
      <w:r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 xml:space="preserve">аземные лесопатологические обследования и лесопатологический мониторинг; </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.7. </w:t>
      </w:r>
      <w:proofErr w:type="gramStart"/>
      <w:r w:rsidRPr="000764D6">
        <w:rPr>
          <w:rFonts w:ascii="Times New Roman" w:eastAsia="Times New Roman" w:hAnsi="Times New Roman" w:cs="Times New Roman"/>
          <w:sz w:val="24"/>
          <w:szCs w:val="24"/>
        </w:rPr>
        <w:t xml:space="preserve">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w:t>
      </w:r>
      <w:r w:rsidRPr="000764D6">
        <w:rPr>
          <w:rFonts w:ascii="Times New Roman" w:eastAsia="Times New Roman" w:hAnsi="Times New Roman" w:cs="Times New Roman"/>
          <w:sz w:val="24"/>
          <w:szCs w:val="24"/>
        </w:rPr>
        <w:lastRenderedPageBreak/>
        <w:t>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w:t>
      </w:r>
      <w:proofErr w:type="gramStart"/>
      <w:r>
        <w:rPr>
          <w:rFonts w:ascii="Times New Roman" w:eastAsia="Times New Roman" w:hAnsi="Times New Roman" w:cs="Times New Roman"/>
          <w:b/>
          <w:bCs/>
          <w:sz w:val="24"/>
          <w:szCs w:val="24"/>
        </w:rPr>
        <w:t>7</w:t>
      </w:r>
      <w:proofErr w:type="gramEnd"/>
      <w:r w:rsidRPr="000764D6">
        <w:rPr>
          <w:rFonts w:ascii="Times New Roman" w:eastAsia="Times New Roman" w:hAnsi="Times New Roman" w:cs="Times New Roman"/>
          <w:b/>
          <w:bCs/>
          <w:sz w:val="24"/>
          <w:szCs w:val="24"/>
        </w:rPr>
        <w:t xml:space="preserve">. </w:t>
      </w:r>
      <w:proofErr w:type="gramStart"/>
      <w:r w:rsidRPr="000764D6">
        <w:rPr>
          <w:rFonts w:ascii="Times New Roman" w:eastAsia="Times New Roman" w:hAnsi="Times New Roman" w:cs="Times New Roman"/>
          <w:b/>
          <w:bCs/>
          <w:sz w:val="24"/>
          <w:szCs w:val="24"/>
        </w:rPr>
        <w:t>КОНТРОЛЬ ЗА</w:t>
      </w:r>
      <w:proofErr w:type="gramEnd"/>
      <w:r w:rsidRPr="000764D6">
        <w:rPr>
          <w:rFonts w:ascii="Times New Roman" w:eastAsia="Times New Roman" w:hAnsi="Times New Roman" w:cs="Times New Roman"/>
          <w:b/>
          <w:bCs/>
          <w:sz w:val="24"/>
          <w:szCs w:val="24"/>
        </w:rPr>
        <w:t xml:space="preserve"> СОБЛЮДЕНИЕМ НОРМ</w:t>
      </w:r>
    </w:p>
    <w:p w:rsidR="00C502A6" w:rsidRPr="000764D6" w:rsidRDefault="00C502A6" w:rsidP="009C29CD">
      <w:pPr>
        <w:spacing w:line="240" w:lineRule="auto"/>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 ПРАВИЛ БЛАГОУСТРОЙСТВА</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в пред</w:t>
      </w:r>
      <w:r>
        <w:rPr>
          <w:rFonts w:ascii="Times New Roman" w:eastAsia="Times New Roman" w:hAnsi="Times New Roman" w:cs="Times New Roman"/>
          <w:sz w:val="24"/>
          <w:szCs w:val="24"/>
        </w:rPr>
        <w:t>елах установ</w:t>
      </w:r>
      <w:r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Pr>
          <w:rFonts w:ascii="Times New Roman" w:eastAsia="Times New Roman" w:hAnsi="Times New Roman" w:cs="Times New Roman"/>
          <w:sz w:val="24"/>
          <w:szCs w:val="24"/>
        </w:rPr>
        <w:t>а</w:t>
      </w:r>
      <w:r w:rsidRPr="000764D6">
        <w:rPr>
          <w:rFonts w:ascii="Times New Roman" w:eastAsia="Times New Roman" w:hAnsi="Times New Roman" w:cs="Times New Roman"/>
          <w:sz w:val="24"/>
          <w:szCs w:val="24"/>
        </w:rPr>
        <w:t>конодательством Российской Федерации.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r w:rsidR="00D21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случаях установленных зако</w:t>
      </w:r>
      <w:r w:rsidRPr="000764D6">
        <w:rPr>
          <w:rFonts w:ascii="Times New Roman" w:eastAsia="Times New Roman" w:hAnsi="Times New Roman" w:cs="Times New Roman"/>
          <w:sz w:val="24"/>
          <w:szCs w:val="24"/>
        </w:rPr>
        <w:t>нодатель</w:t>
      </w:r>
      <w:r>
        <w:rPr>
          <w:rFonts w:ascii="Times New Roman" w:eastAsia="Times New Roman" w:hAnsi="Times New Roman" w:cs="Times New Roman"/>
          <w:sz w:val="24"/>
          <w:szCs w:val="24"/>
        </w:rPr>
        <w:t xml:space="preserve">ством Российской Федерации </w:t>
      </w:r>
      <w:proofErr w:type="spellStart"/>
      <w:r>
        <w:rPr>
          <w:rFonts w:ascii="Times New Roman" w:eastAsia="Times New Roman" w:hAnsi="Times New Roman" w:cs="Times New Roman"/>
          <w:sz w:val="24"/>
          <w:szCs w:val="24"/>
        </w:rPr>
        <w:t>причинитель</w:t>
      </w:r>
      <w:proofErr w:type="spellEnd"/>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ущерба (вреда) может быть </w:t>
      </w:r>
      <w:proofErr w:type="gramStart"/>
      <w:r w:rsidRPr="000764D6">
        <w:rPr>
          <w:rFonts w:ascii="Times New Roman" w:eastAsia="Times New Roman" w:hAnsi="Times New Roman" w:cs="Times New Roman"/>
          <w:sz w:val="24"/>
          <w:szCs w:val="24"/>
        </w:rPr>
        <w:t>привлечен</w:t>
      </w:r>
      <w:proofErr w:type="gramEnd"/>
      <w:r w:rsidRPr="000764D6">
        <w:rPr>
          <w:rFonts w:ascii="Times New Roman" w:eastAsia="Times New Roman" w:hAnsi="Times New Roman" w:cs="Times New Roman"/>
          <w:sz w:val="24"/>
          <w:szCs w:val="24"/>
        </w:rPr>
        <w:t xml:space="preserve"> к уголовной ответственности.</w:t>
      </w:r>
    </w:p>
    <w:p w:rsidR="00C502A6" w:rsidRPr="000764D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Pr>
          <w:rFonts w:ascii="Times New Roman" w:eastAsia="Times New Roman" w:hAnsi="Times New Roman" w:cs="Times New Roman"/>
          <w:sz w:val="24"/>
          <w:szCs w:val="24"/>
        </w:rPr>
        <w:t xml:space="preserve"> </w:t>
      </w:r>
      <w:r w:rsidR="00847C3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обязаны возместить нанесенный ущерб.</w:t>
      </w:r>
    </w:p>
    <w:p w:rsidR="00C502A6" w:rsidRDefault="00C502A6" w:rsidP="009C29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C47D75" w:rsidRPr="00C47D75" w:rsidRDefault="00C502A6" w:rsidP="009C29CD">
      <w:pPr>
        <w:pStyle w:val="Default"/>
        <w:jc w:val="both"/>
        <w:rPr>
          <w:rFonts w:eastAsia="Times New Roman"/>
        </w:rPr>
      </w:pPr>
      <w:r>
        <w:rPr>
          <w:rFonts w:eastAsia="Times New Roman"/>
        </w:rPr>
        <w:t>7.1</w:t>
      </w:r>
      <w:r w:rsidRPr="000764D6">
        <w:rPr>
          <w:rFonts w:eastAsia="Times New Roman"/>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w:t>
      </w:r>
    </w:p>
    <w:p w:rsidR="009C29CD" w:rsidRPr="00C47D75" w:rsidRDefault="009C29CD">
      <w:pPr>
        <w:pStyle w:val="Default"/>
        <w:jc w:val="both"/>
        <w:rPr>
          <w:rFonts w:eastAsia="Times New Roman"/>
        </w:rPr>
      </w:pPr>
    </w:p>
    <w:sectPr w:rsidR="009C29CD" w:rsidRPr="00C47D75" w:rsidSect="00F56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useFELayout/>
    <w:compatSetting w:name="compatibilityMode" w:uri="http://schemas.microsoft.com/office/word" w:val="12"/>
  </w:compat>
  <w:rsids>
    <w:rsidRoot w:val="00C47D75"/>
    <w:rsid w:val="002B0179"/>
    <w:rsid w:val="002B258A"/>
    <w:rsid w:val="00443829"/>
    <w:rsid w:val="00541AC4"/>
    <w:rsid w:val="006D520D"/>
    <w:rsid w:val="007974C6"/>
    <w:rsid w:val="00847C3A"/>
    <w:rsid w:val="008F4164"/>
    <w:rsid w:val="0099501A"/>
    <w:rsid w:val="009C29CD"/>
    <w:rsid w:val="00AC5827"/>
    <w:rsid w:val="00BD1273"/>
    <w:rsid w:val="00C47D75"/>
    <w:rsid w:val="00C502A6"/>
    <w:rsid w:val="00D21778"/>
    <w:rsid w:val="00D9626E"/>
    <w:rsid w:val="00F56AB0"/>
    <w:rsid w:val="00F9111F"/>
    <w:rsid w:val="00FF0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B0"/>
  </w:style>
  <w:style w:type="paragraph" w:styleId="1">
    <w:name w:val="heading 1"/>
    <w:basedOn w:val="a"/>
    <w:next w:val="a"/>
    <w:link w:val="10"/>
    <w:uiPriority w:val="9"/>
    <w:qFormat/>
    <w:rsid w:val="00C502A6"/>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1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502A6"/>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AC58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74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6039">
      <w:bodyDiv w:val="1"/>
      <w:marLeft w:val="0"/>
      <w:marRight w:val="0"/>
      <w:marTop w:val="0"/>
      <w:marBottom w:val="0"/>
      <w:divBdr>
        <w:top w:val="none" w:sz="0" w:space="0" w:color="auto"/>
        <w:left w:val="none" w:sz="0" w:space="0" w:color="auto"/>
        <w:bottom w:val="none" w:sz="0" w:space="0" w:color="auto"/>
        <w:right w:val="none" w:sz="0" w:space="0" w:color="auto"/>
      </w:divBdr>
    </w:div>
    <w:div w:id="1524517690">
      <w:bodyDiv w:val="1"/>
      <w:marLeft w:val="0"/>
      <w:marRight w:val="0"/>
      <w:marTop w:val="0"/>
      <w:marBottom w:val="0"/>
      <w:divBdr>
        <w:top w:val="none" w:sz="0" w:space="0" w:color="auto"/>
        <w:left w:val="none" w:sz="0" w:space="0" w:color="auto"/>
        <w:bottom w:val="none" w:sz="0" w:space="0" w:color="auto"/>
        <w:right w:val="none" w:sz="0" w:space="0" w:color="auto"/>
      </w:divBdr>
    </w:div>
    <w:div w:id="1803500199">
      <w:bodyDiv w:val="1"/>
      <w:marLeft w:val="0"/>
      <w:marRight w:val="0"/>
      <w:marTop w:val="0"/>
      <w:marBottom w:val="0"/>
      <w:divBdr>
        <w:top w:val="none" w:sz="0" w:space="0" w:color="auto"/>
        <w:left w:val="none" w:sz="0" w:space="0" w:color="auto"/>
        <w:bottom w:val="none" w:sz="0" w:space="0" w:color="auto"/>
        <w:right w:val="none" w:sz="0" w:space="0" w:color="auto"/>
      </w:divBdr>
    </w:div>
    <w:div w:id="21004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6A50-80E9-42EE-B563-7B235AD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38</Pages>
  <Words>17633</Words>
  <Characters>100510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galka</cp:lastModifiedBy>
  <cp:revision>5</cp:revision>
  <dcterms:created xsi:type="dcterms:W3CDTF">2017-08-29T09:50:00Z</dcterms:created>
  <dcterms:modified xsi:type="dcterms:W3CDTF">2017-08-30T17:32:00Z</dcterms:modified>
</cp:coreProperties>
</file>