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CE" w:rsidRPr="00BF683E" w:rsidRDefault="00D815CE" w:rsidP="00D815CE">
      <w:pPr>
        <w:pStyle w:val="a3"/>
        <w:jc w:val="center"/>
        <w:rPr>
          <w:b/>
          <w:sz w:val="22"/>
          <w:szCs w:val="22"/>
          <w:lang w:val="be-BY"/>
        </w:rPr>
      </w:pPr>
    </w:p>
    <w:p w:rsidR="00D815CE" w:rsidRPr="00D815CE" w:rsidRDefault="00D815CE" w:rsidP="00D815CE">
      <w:pPr>
        <w:jc w:val="center"/>
        <w:rPr>
          <w:sz w:val="24"/>
          <w:szCs w:val="24"/>
        </w:rPr>
      </w:pPr>
      <w:r w:rsidRPr="00D815CE">
        <w:rPr>
          <w:sz w:val="24"/>
          <w:szCs w:val="24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D815CE" w:rsidRPr="00D815CE" w:rsidRDefault="00D815CE" w:rsidP="00D815CE">
      <w:pPr>
        <w:jc w:val="center"/>
        <w:rPr>
          <w:b/>
          <w:sz w:val="24"/>
          <w:szCs w:val="24"/>
        </w:rPr>
      </w:pPr>
    </w:p>
    <w:p w:rsidR="00D815CE" w:rsidRPr="00D815CE" w:rsidRDefault="00D815CE" w:rsidP="00D815CE">
      <w:pPr>
        <w:jc w:val="center"/>
        <w:rPr>
          <w:b/>
          <w:sz w:val="24"/>
          <w:szCs w:val="24"/>
        </w:rPr>
      </w:pPr>
      <w:r w:rsidRPr="00D815CE">
        <w:rPr>
          <w:b/>
          <w:sz w:val="24"/>
          <w:szCs w:val="24"/>
        </w:rPr>
        <w:t>ПОСТАНОВЛЕНИЕ</w:t>
      </w:r>
    </w:p>
    <w:p w:rsidR="00D815CE" w:rsidRPr="00BF683E" w:rsidRDefault="00D815CE" w:rsidP="00D815CE">
      <w:pPr>
        <w:jc w:val="center"/>
        <w:rPr>
          <w:b/>
          <w:sz w:val="24"/>
          <w:szCs w:val="24"/>
        </w:rPr>
      </w:pPr>
    </w:p>
    <w:p w:rsidR="00B55736" w:rsidRPr="00B55736" w:rsidRDefault="00CB3854" w:rsidP="00B55736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25 ноябрь 2022</w:t>
      </w:r>
      <w:r w:rsidR="00B55736" w:rsidRPr="00B5573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B55736" w:rsidRPr="00B55736">
        <w:rPr>
          <w:rFonts w:eastAsiaTheme="minorHAnsi"/>
          <w:sz w:val="24"/>
          <w:szCs w:val="24"/>
          <w:lang w:eastAsia="en-US"/>
        </w:rPr>
        <w:t>й</w:t>
      </w:r>
      <w:proofErr w:type="spellEnd"/>
      <w:r w:rsidR="00B55736" w:rsidRPr="00B55736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55736" w:rsidRPr="00B55736">
        <w:rPr>
          <w:rFonts w:eastAsiaTheme="minorHAnsi"/>
          <w:sz w:val="24"/>
          <w:szCs w:val="24"/>
          <w:lang w:eastAsia="en-US"/>
        </w:rPr>
        <w:t xml:space="preserve">   № </w:t>
      </w:r>
      <w:r>
        <w:rPr>
          <w:rFonts w:eastAsiaTheme="minorHAnsi"/>
          <w:sz w:val="24"/>
          <w:szCs w:val="24"/>
          <w:lang w:eastAsia="en-US"/>
        </w:rPr>
        <w:t>83</w:t>
      </w:r>
      <w:r w:rsidR="00B55736" w:rsidRPr="00B55736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25 ноября 2022 </w:t>
      </w:r>
      <w:r w:rsidR="00B55736" w:rsidRPr="00B55736">
        <w:rPr>
          <w:rFonts w:eastAsiaTheme="minorHAnsi"/>
          <w:sz w:val="24"/>
          <w:szCs w:val="24"/>
          <w:lang w:eastAsia="en-US"/>
        </w:rPr>
        <w:t>г</w:t>
      </w:r>
    </w:p>
    <w:p w:rsidR="00B55736" w:rsidRPr="00B55736" w:rsidRDefault="00B55736" w:rsidP="00B55736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B55736">
        <w:rPr>
          <w:rFonts w:eastAsiaTheme="minorHAnsi"/>
          <w:sz w:val="24"/>
          <w:szCs w:val="24"/>
          <w:lang w:eastAsia="en-US"/>
        </w:rPr>
        <w:t>Татыр</w:t>
      </w:r>
      <w:proofErr w:type="gramStart"/>
      <w:r w:rsidRPr="00B55736">
        <w:rPr>
          <w:rFonts w:eastAsiaTheme="minorHAnsi"/>
          <w:sz w:val="24"/>
          <w:szCs w:val="24"/>
          <w:lang w:eastAsia="en-US"/>
        </w:rPr>
        <w:t>y</w:t>
      </w:r>
      <w:proofErr w:type="gramEnd"/>
      <w:r w:rsidRPr="00B55736">
        <w:rPr>
          <w:rFonts w:eastAsiaTheme="minorHAnsi"/>
          <w:sz w:val="24"/>
          <w:szCs w:val="24"/>
          <w:lang w:eastAsia="en-US"/>
        </w:rPr>
        <w:t>зәк</w:t>
      </w:r>
      <w:proofErr w:type="spellEnd"/>
      <w:r w:rsidR="00CB385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B55736">
        <w:rPr>
          <w:rFonts w:eastAsiaTheme="minorHAnsi"/>
          <w:sz w:val="24"/>
          <w:szCs w:val="24"/>
          <w:lang w:eastAsia="en-US"/>
        </w:rPr>
        <w:t>ауылы</w:t>
      </w:r>
      <w:proofErr w:type="spellEnd"/>
      <w:r w:rsidRPr="00B5573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с.Татыр-Узяк</w:t>
      </w:r>
    </w:p>
    <w:p w:rsidR="00D815CE" w:rsidRPr="002A4A9E" w:rsidRDefault="00D815CE" w:rsidP="00D815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158A" w:rsidRDefault="00D815CE" w:rsidP="00D815CE">
      <w:pPr>
        <w:ind w:left="57" w:right="57" w:firstLine="600"/>
        <w:jc w:val="center"/>
        <w:rPr>
          <w:b/>
          <w:sz w:val="28"/>
          <w:szCs w:val="28"/>
        </w:rPr>
      </w:pPr>
      <w:r w:rsidRPr="000F2660">
        <w:rPr>
          <w:b/>
          <w:sz w:val="28"/>
          <w:szCs w:val="28"/>
        </w:rPr>
        <w:t xml:space="preserve">Об утверждении муниципальной программы </w:t>
      </w:r>
      <w:r w:rsidR="00FB158A" w:rsidRPr="00FB158A">
        <w:rPr>
          <w:b/>
          <w:sz w:val="28"/>
          <w:szCs w:val="28"/>
        </w:rPr>
        <w:t>по предупреждени</w:t>
      </w:r>
      <w:r w:rsidR="00FB158A">
        <w:rPr>
          <w:b/>
          <w:sz w:val="28"/>
          <w:szCs w:val="28"/>
        </w:rPr>
        <w:t>ю</w:t>
      </w:r>
      <w:r w:rsidR="00FB158A" w:rsidRPr="00FB158A">
        <w:rPr>
          <w:b/>
          <w:sz w:val="28"/>
          <w:szCs w:val="28"/>
        </w:rPr>
        <w:t xml:space="preserve"> и ликвидаци</w:t>
      </w:r>
      <w:r w:rsidR="00FB158A">
        <w:rPr>
          <w:b/>
          <w:sz w:val="28"/>
          <w:szCs w:val="28"/>
        </w:rPr>
        <w:t>и</w:t>
      </w:r>
      <w:r w:rsidR="00FB158A" w:rsidRPr="00FB158A">
        <w:rPr>
          <w:b/>
          <w:sz w:val="28"/>
          <w:szCs w:val="28"/>
        </w:rPr>
        <w:t xml:space="preserve"> последствий чрезвычайных ситуаций и стихийных бедствий  природного и техногенного характера в </w:t>
      </w:r>
      <w:r w:rsidRPr="00FB158A">
        <w:rPr>
          <w:b/>
          <w:sz w:val="28"/>
          <w:szCs w:val="28"/>
        </w:rPr>
        <w:t>сельско</w:t>
      </w:r>
      <w:r w:rsidR="00FB158A" w:rsidRPr="00FB158A">
        <w:rPr>
          <w:b/>
          <w:sz w:val="28"/>
          <w:szCs w:val="28"/>
        </w:rPr>
        <w:t>м</w:t>
      </w:r>
      <w:r w:rsidRPr="00FB158A">
        <w:rPr>
          <w:b/>
          <w:sz w:val="28"/>
          <w:szCs w:val="28"/>
        </w:rPr>
        <w:t xml:space="preserve"> поселени</w:t>
      </w:r>
      <w:r w:rsidR="00FB158A" w:rsidRPr="00FB158A">
        <w:rPr>
          <w:b/>
          <w:sz w:val="28"/>
          <w:szCs w:val="28"/>
        </w:rPr>
        <w:t>и</w:t>
      </w:r>
      <w:r w:rsidRPr="000F2660">
        <w:rPr>
          <w:b/>
          <w:sz w:val="28"/>
          <w:szCs w:val="28"/>
        </w:rPr>
        <w:t xml:space="preserve">Татыр-Узякский сельсовет муниципального района Хайбуллинский район </w:t>
      </w:r>
    </w:p>
    <w:p w:rsidR="00D815CE" w:rsidRPr="000F2660" w:rsidRDefault="00D815CE" w:rsidP="00D815CE">
      <w:pPr>
        <w:ind w:left="57" w:right="57" w:firstLine="600"/>
        <w:jc w:val="center"/>
        <w:rPr>
          <w:b/>
          <w:sz w:val="28"/>
          <w:szCs w:val="28"/>
        </w:rPr>
      </w:pPr>
      <w:r w:rsidRPr="000F2660">
        <w:rPr>
          <w:b/>
          <w:sz w:val="28"/>
          <w:szCs w:val="28"/>
        </w:rPr>
        <w:t xml:space="preserve">Республики Башкортостан </w:t>
      </w:r>
      <w:r w:rsidR="00B55736" w:rsidRPr="00B55736">
        <w:rPr>
          <w:b/>
          <w:sz w:val="28"/>
          <w:szCs w:val="28"/>
        </w:rPr>
        <w:t xml:space="preserve">на </w:t>
      </w:r>
      <w:r w:rsidR="00CB3854">
        <w:rPr>
          <w:b/>
          <w:sz w:val="28"/>
          <w:szCs w:val="28"/>
        </w:rPr>
        <w:t>2023-2028</w:t>
      </w:r>
      <w:r w:rsidR="00B55736" w:rsidRPr="00B55736">
        <w:rPr>
          <w:b/>
          <w:sz w:val="28"/>
          <w:szCs w:val="28"/>
        </w:rPr>
        <w:t xml:space="preserve"> годы</w:t>
      </w:r>
    </w:p>
    <w:p w:rsidR="00D815CE" w:rsidRPr="000F2660" w:rsidRDefault="00D815CE" w:rsidP="00D815CE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D815CE" w:rsidRPr="000F2660" w:rsidRDefault="00D815CE" w:rsidP="00D815CE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Администрация сельского поселения Татыр-Узякский сельсовет муниципального района Хайбуллинский район Республики Башкортостан постанов</w:t>
      </w:r>
      <w:r w:rsidR="001A13A2">
        <w:rPr>
          <w:sz w:val="28"/>
          <w:szCs w:val="28"/>
        </w:rPr>
        <w:t>ляет</w:t>
      </w:r>
      <w:r w:rsidRPr="000F2660">
        <w:rPr>
          <w:sz w:val="28"/>
          <w:szCs w:val="28"/>
        </w:rPr>
        <w:t>:</w:t>
      </w:r>
    </w:p>
    <w:p w:rsidR="00D815CE" w:rsidRPr="000F2660" w:rsidRDefault="00B55736" w:rsidP="00D815CE">
      <w:pPr>
        <w:ind w:left="57" w:right="57" w:firstLine="600"/>
        <w:jc w:val="both"/>
        <w:rPr>
          <w:sz w:val="28"/>
          <w:szCs w:val="28"/>
        </w:rPr>
      </w:pPr>
      <w:r w:rsidRPr="00B55736">
        <w:rPr>
          <w:sz w:val="28"/>
          <w:szCs w:val="28"/>
        </w:rPr>
        <w:t xml:space="preserve">1. </w:t>
      </w:r>
      <w:r w:rsidR="00D815CE" w:rsidRPr="000F2660">
        <w:rPr>
          <w:sz w:val="28"/>
          <w:szCs w:val="28"/>
        </w:rPr>
        <w:t xml:space="preserve">Утвердить муниципальную программу </w:t>
      </w:r>
      <w:r w:rsidR="00FB158A">
        <w:rPr>
          <w:sz w:val="28"/>
          <w:szCs w:val="28"/>
        </w:rPr>
        <w:t xml:space="preserve">по предупреждению и ликвидации последствий чрезвычайных ситуаций и стихийных бедствий природного и техногенного характера в </w:t>
      </w:r>
      <w:r w:rsidR="00D815CE" w:rsidRPr="000F2660">
        <w:rPr>
          <w:sz w:val="28"/>
          <w:szCs w:val="28"/>
        </w:rPr>
        <w:t>сельско</w:t>
      </w:r>
      <w:r w:rsidR="00FB158A">
        <w:rPr>
          <w:sz w:val="28"/>
          <w:szCs w:val="28"/>
        </w:rPr>
        <w:t>м</w:t>
      </w:r>
      <w:r w:rsidR="00D815CE" w:rsidRPr="000F2660">
        <w:rPr>
          <w:sz w:val="28"/>
          <w:szCs w:val="28"/>
        </w:rPr>
        <w:t xml:space="preserve"> поселени</w:t>
      </w:r>
      <w:r w:rsidR="0030119F">
        <w:rPr>
          <w:sz w:val="28"/>
          <w:szCs w:val="28"/>
        </w:rPr>
        <w:t>и</w:t>
      </w:r>
      <w:r w:rsidR="00D815CE" w:rsidRPr="000F2660">
        <w:rPr>
          <w:sz w:val="28"/>
          <w:szCs w:val="28"/>
        </w:rPr>
        <w:t xml:space="preserve"> Татыр-Узякский сельсовет муниципального района Хайбуллинский район Республики Башкортостан </w:t>
      </w:r>
      <w:r w:rsidRPr="00B55736">
        <w:rPr>
          <w:sz w:val="28"/>
          <w:szCs w:val="28"/>
        </w:rPr>
        <w:t xml:space="preserve">на </w:t>
      </w:r>
      <w:r w:rsidR="00CB3854">
        <w:rPr>
          <w:sz w:val="28"/>
          <w:szCs w:val="28"/>
        </w:rPr>
        <w:t>2023-2028</w:t>
      </w:r>
      <w:r w:rsidRPr="00B55736">
        <w:rPr>
          <w:sz w:val="28"/>
          <w:szCs w:val="28"/>
        </w:rPr>
        <w:t xml:space="preserve"> годы </w:t>
      </w:r>
      <w:r w:rsidR="00D815CE" w:rsidRPr="000F2660"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D815CE" w:rsidRPr="000F2660" w:rsidRDefault="00D815CE" w:rsidP="00D815CE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 xml:space="preserve">2. </w:t>
      </w:r>
      <w:proofErr w:type="gramStart"/>
      <w:r w:rsidRPr="000F2660">
        <w:rPr>
          <w:sz w:val="28"/>
          <w:szCs w:val="28"/>
        </w:rPr>
        <w:t>Контроль за</w:t>
      </w:r>
      <w:proofErr w:type="gramEnd"/>
      <w:r w:rsidRPr="000F2660"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D815CE" w:rsidRPr="000F2660" w:rsidRDefault="00D815CE" w:rsidP="00D815CE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3.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D815CE" w:rsidRPr="000F2660" w:rsidRDefault="00D815CE" w:rsidP="00D815CE">
      <w:pPr>
        <w:jc w:val="both"/>
        <w:rPr>
          <w:sz w:val="28"/>
          <w:szCs w:val="28"/>
        </w:rPr>
      </w:pPr>
    </w:p>
    <w:p w:rsidR="00D815CE" w:rsidRPr="000F2660" w:rsidRDefault="00D815CE" w:rsidP="00D815CE">
      <w:pPr>
        <w:jc w:val="both"/>
        <w:rPr>
          <w:sz w:val="28"/>
          <w:szCs w:val="28"/>
        </w:rPr>
      </w:pPr>
    </w:p>
    <w:p w:rsidR="00D815CE" w:rsidRDefault="00D815CE" w:rsidP="00D815CE">
      <w:pPr>
        <w:rPr>
          <w:sz w:val="28"/>
          <w:szCs w:val="28"/>
        </w:rPr>
      </w:pPr>
      <w:r w:rsidRPr="000F2660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</w:t>
      </w:r>
      <w:r w:rsidR="00CB3854">
        <w:rPr>
          <w:sz w:val="28"/>
          <w:szCs w:val="28"/>
        </w:rPr>
        <w:t>Д.Д. Назаров</w:t>
      </w:r>
    </w:p>
    <w:p w:rsidR="00CB3854" w:rsidRDefault="00CB3854" w:rsidP="00D815CE">
      <w:pPr>
        <w:rPr>
          <w:sz w:val="28"/>
          <w:szCs w:val="28"/>
        </w:rPr>
      </w:pPr>
    </w:p>
    <w:p w:rsidR="00CB3854" w:rsidRDefault="00CB3854" w:rsidP="00D815CE">
      <w:pPr>
        <w:rPr>
          <w:sz w:val="28"/>
          <w:szCs w:val="28"/>
        </w:rPr>
      </w:pPr>
    </w:p>
    <w:p w:rsidR="00CB3854" w:rsidRDefault="00CB3854" w:rsidP="00D815CE">
      <w:pPr>
        <w:rPr>
          <w:sz w:val="28"/>
          <w:szCs w:val="28"/>
        </w:rPr>
      </w:pPr>
    </w:p>
    <w:p w:rsidR="00CB3854" w:rsidRDefault="00CB3854" w:rsidP="00D815CE">
      <w:pPr>
        <w:rPr>
          <w:sz w:val="28"/>
          <w:szCs w:val="28"/>
        </w:rPr>
      </w:pPr>
    </w:p>
    <w:p w:rsidR="00CB3854" w:rsidRDefault="00CB3854" w:rsidP="00D815CE">
      <w:pPr>
        <w:rPr>
          <w:sz w:val="28"/>
          <w:szCs w:val="28"/>
        </w:rPr>
      </w:pPr>
    </w:p>
    <w:p w:rsidR="00CB3854" w:rsidRPr="000F2660" w:rsidRDefault="00CB3854" w:rsidP="00D815CE">
      <w:pPr>
        <w:rPr>
          <w:sz w:val="28"/>
          <w:szCs w:val="28"/>
        </w:rPr>
      </w:pPr>
    </w:p>
    <w:p w:rsidR="00D815CE" w:rsidRPr="002A4A9E" w:rsidRDefault="00D815CE" w:rsidP="00D815CE">
      <w:pPr>
        <w:pStyle w:val="32"/>
        <w:jc w:val="both"/>
        <w:rPr>
          <w:b/>
          <w:sz w:val="24"/>
          <w:szCs w:val="24"/>
        </w:rPr>
      </w:pPr>
    </w:p>
    <w:p w:rsidR="00D815CE" w:rsidRPr="002A4A9E" w:rsidRDefault="00D815CE" w:rsidP="00D815CE">
      <w:pPr>
        <w:pStyle w:val="32"/>
        <w:jc w:val="both"/>
        <w:rPr>
          <w:b/>
          <w:sz w:val="24"/>
          <w:szCs w:val="24"/>
        </w:rPr>
      </w:pPr>
    </w:p>
    <w:p w:rsidR="00D815CE" w:rsidRPr="00747BFD" w:rsidRDefault="00D815CE" w:rsidP="00D815C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815CE" w:rsidRPr="00747BFD" w:rsidRDefault="00D815CE" w:rsidP="00D815C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815CE" w:rsidRPr="00747BFD" w:rsidRDefault="00D815CE" w:rsidP="00D815C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сельсоветмуниципального района Хайбуллинский район </w:t>
      </w:r>
    </w:p>
    <w:p w:rsidR="00D815CE" w:rsidRPr="00747BFD" w:rsidRDefault="00D815CE" w:rsidP="00D815C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0F153F" w:rsidRDefault="00D815CE" w:rsidP="00FB158A">
      <w:pPr>
        <w:ind w:left="6237"/>
        <w:rPr>
          <w:sz w:val="24"/>
          <w:szCs w:val="24"/>
        </w:rPr>
      </w:pPr>
      <w:r w:rsidRPr="00BF683E">
        <w:rPr>
          <w:sz w:val="24"/>
          <w:szCs w:val="24"/>
        </w:rPr>
        <w:t xml:space="preserve">от </w:t>
      </w:r>
      <w:r w:rsidR="00CB3854">
        <w:rPr>
          <w:sz w:val="24"/>
          <w:szCs w:val="24"/>
        </w:rPr>
        <w:t>25 ноября 2022</w:t>
      </w:r>
      <w:r w:rsidRPr="00BF683E">
        <w:rPr>
          <w:sz w:val="24"/>
          <w:szCs w:val="24"/>
        </w:rPr>
        <w:t xml:space="preserve"> г. № </w:t>
      </w:r>
      <w:r w:rsidR="00CB3854">
        <w:rPr>
          <w:sz w:val="24"/>
          <w:szCs w:val="24"/>
        </w:rPr>
        <w:t>83</w:t>
      </w:r>
    </w:p>
    <w:p w:rsidR="00FB158A" w:rsidRPr="0072096E" w:rsidRDefault="00FB158A" w:rsidP="00FB158A">
      <w:pPr>
        <w:ind w:left="6237"/>
        <w:rPr>
          <w:sz w:val="24"/>
          <w:szCs w:val="24"/>
        </w:rPr>
      </w:pPr>
    </w:p>
    <w:p w:rsidR="0030119F" w:rsidRDefault="0030119F" w:rsidP="0030119F">
      <w:pPr>
        <w:ind w:left="57" w:right="57"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</w:t>
      </w:r>
      <w:r w:rsidR="000F153F" w:rsidRPr="0072096E">
        <w:rPr>
          <w:b/>
          <w:sz w:val="24"/>
          <w:szCs w:val="24"/>
        </w:rPr>
        <w:t xml:space="preserve">рограмма </w:t>
      </w:r>
      <w:r w:rsidRPr="0030119F">
        <w:rPr>
          <w:b/>
          <w:sz w:val="24"/>
          <w:szCs w:val="24"/>
        </w:rPr>
        <w:t xml:space="preserve">по предупреждению и ликвидации последствий чрезвычайных ситуаций и стихийных бедствий  природного и техногенного характера в сельском поселении Татыр-Узякский сельсовет муниципального района Хайбуллинский район Республики Башкортостан </w:t>
      </w:r>
      <w:r w:rsidR="00B55736" w:rsidRPr="00B55736">
        <w:rPr>
          <w:b/>
          <w:sz w:val="24"/>
          <w:szCs w:val="24"/>
        </w:rPr>
        <w:t xml:space="preserve">на </w:t>
      </w:r>
      <w:r w:rsidR="00CB3854">
        <w:rPr>
          <w:b/>
          <w:sz w:val="24"/>
          <w:szCs w:val="24"/>
        </w:rPr>
        <w:t>2023-2028</w:t>
      </w:r>
      <w:r w:rsidR="00B55736" w:rsidRPr="00B55736">
        <w:rPr>
          <w:b/>
          <w:sz w:val="24"/>
          <w:szCs w:val="24"/>
        </w:rPr>
        <w:t xml:space="preserve"> годы</w:t>
      </w:r>
    </w:p>
    <w:p w:rsidR="0030119F" w:rsidRPr="0030119F" w:rsidRDefault="0030119F" w:rsidP="0030119F">
      <w:pPr>
        <w:ind w:left="57" w:right="57" w:firstLine="600"/>
        <w:jc w:val="center"/>
        <w:rPr>
          <w:b/>
          <w:sz w:val="24"/>
          <w:szCs w:val="24"/>
        </w:rPr>
      </w:pPr>
    </w:p>
    <w:p w:rsidR="000F153F" w:rsidRPr="0072096E" w:rsidRDefault="000F153F" w:rsidP="0030119F">
      <w:pPr>
        <w:jc w:val="center"/>
        <w:rPr>
          <w:sz w:val="24"/>
          <w:szCs w:val="24"/>
        </w:rPr>
      </w:pPr>
      <w:r w:rsidRPr="0072096E">
        <w:rPr>
          <w:b/>
          <w:sz w:val="24"/>
          <w:szCs w:val="24"/>
          <w:lang w:val="en-US"/>
        </w:rPr>
        <w:t>I</w:t>
      </w:r>
      <w:r w:rsidRPr="0072096E">
        <w:rPr>
          <w:b/>
          <w:sz w:val="24"/>
          <w:szCs w:val="24"/>
        </w:rPr>
        <w:t>. Паспорт программы</w:t>
      </w:r>
    </w:p>
    <w:tbl>
      <w:tblPr>
        <w:tblW w:w="0" w:type="auto"/>
        <w:tblLayout w:type="fixed"/>
        <w:tblLook w:val="0000"/>
      </w:tblPr>
      <w:tblGrid>
        <w:gridCol w:w="3085"/>
        <w:gridCol w:w="6662"/>
      </w:tblGrid>
      <w:tr w:rsidR="000F153F" w:rsidRPr="0072096E" w:rsidTr="00571BA8">
        <w:trPr>
          <w:trHeight w:val="840"/>
        </w:trPr>
        <w:tc>
          <w:tcPr>
            <w:tcW w:w="3085" w:type="dxa"/>
          </w:tcPr>
          <w:p w:rsidR="000F153F" w:rsidRPr="0072096E" w:rsidRDefault="000F153F" w:rsidP="00571BA8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Наименование Программы</w:t>
            </w:r>
          </w:p>
          <w:p w:rsidR="000F153F" w:rsidRPr="0072096E" w:rsidRDefault="000F153F" w:rsidP="00571BA8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62463B" w:rsidP="00CB3854">
            <w:pPr>
              <w:pStyle w:val="oaenoniinee"/>
            </w:pPr>
            <w:r>
              <w:t>Муниципальная программа по п</w:t>
            </w:r>
            <w:r w:rsidR="000F153F" w:rsidRPr="0072096E">
              <w:t>редупреждени</w:t>
            </w:r>
            <w:r>
              <w:t>ю</w:t>
            </w:r>
            <w:r w:rsidR="000F153F" w:rsidRPr="0072096E">
              <w:t xml:space="preserve"> и ликвидаци</w:t>
            </w:r>
            <w:r>
              <w:t>и</w:t>
            </w:r>
            <w:r w:rsidR="000F153F" w:rsidRPr="0072096E">
              <w:t xml:space="preserve"> последствий чрезвычайных ситуаций и стихийных бедствий  природного и техногенного характера</w:t>
            </w:r>
            <w:r w:rsidR="0030119F">
              <w:t xml:space="preserve"> в сельском поселении Татыр-Узякский сельсовет муниципального района Хайбуллинский район Республики </w:t>
            </w:r>
            <w:proofErr w:type="spellStart"/>
            <w:r w:rsidR="0030119F">
              <w:t>Башкортостан</w:t>
            </w:r>
            <w:r w:rsidR="00B55736" w:rsidRPr="00B55736">
              <w:t>на</w:t>
            </w:r>
            <w:proofErr w:type="spellEnd"/>
            <w:r w:rsidR="00B55736" w:rsidRPr="00B55736">
              <w:t xml:space="preserve"> </w:t>
            </w:r>
            <w:r w:rsidR="00CB3854">
              <w:t>2023-2028</w:t>
            </w:r>
            <w:r w:rsidR="00B55736" w:rsidRPr="00B55736">
              <w:t xml:space="preserve"> годы</w:t>
            </w:r>
          </w:p>
        </w:tc>
      </w:tr>
      <w:tr w:rsidR="000F153F" w:rsidRPr="0072096E" w:rsidTr="00571BA8">
        <w:trPr>
          <w:trHeight w:val="1247"/>
        </w:trPr>
        <w:tc>
          <w:tcPr>
            <w:tcW w:w="3085" w:type="dxa"/>
          </w:tcPr>
          <w:p w:rsidR="000F153F" w:rsidRPr="0072096E" w:rsidRDefault="000F153F" w:rsidP="00571BA8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oaenoniinee"/>
            </w:pPr>
            <w:r w:rsidRPr="0072096E">
              <w:t>Федеральный закон от 06.10.2003 № 131-ФЗ «Об общих принципах организации местного  самоуправления в Российской Федерации»,</w:t>
            </w:r>
          </w:p>
          <w:p w:rsidR="000F153F" w:rsidRPr="0072096E" w:rsidRDefault="000F153F" w:rsidP="00571BA8">
            <w:pPr>
              <w:pStyle w:val="oaenoniinee"/>
            </w:pPr>
            <w:r w:rsidRPr="0072096E">
              <w:t>Устав 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Заказчик Программы</w:t>
            </w:r>
          </w:p>
          <w:p w:rsidR="000F153F" w:rsidRPr="0072096E" w:rsidRDefault="000F153F" w:rsidP="00571BA8">
            <w:pPr>
              <w:pStyle w:val="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0F153F" w:rsidP="00571BA8">
            <w:pPr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Администрация сельского поселения Татыр-Узякский сельсовет муниципального района Хайбуллинский район Республики Башкортостан 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0F153F" w:rsidRPr="0072096E" w:rsidRDefault="000F153F" w:rsidP="0030119F">
            <w:pPr>
              <w:pStyle w:val="31"/>
              <w:tabs>
                <w:tab w:val="left" w:pos="3923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Администрация сельского поселения Татыр-Узякский сельсовет муниципального района Хайбуллинский район Республики Башкортостан</w:t>
            </w:r>
            <w:r w:rsidRPr="0072096E">
              <w:rPr>
                <w:sz w:val="24"/>
                <w:szCs w:val="24"/>
              </w:rPr>
              <w:tab/>
            </w:r>
          </w:p>
        </w:tc>
      </w:tr>
      <w:tr w:rsidR="000F153F" w:rsidRPr="0072096E" w:rsidTr="00571BA8">
        <w:trPr>
          <w:trHeight w:val="635"/>
        </w:trPr>
        <w:tc>
          <w:tcPr>
            <w:tcW w:w="3085" w:type="dxa"/>
          </w:tcPr>
          <w:p w:rsidR="000F153F" w:rsidRPr="0072096E" w:rsidRDefault="000F153F" w:rsidP="00571BA8">
            <w:pPr>
              <w:jc w:val="both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662" w:type="dxa"/>
          </w:tcPr>
          <w:p w:rsidR="000F153F" w:rsidRPr="0072096E" w:rsidRDefault="0030119F" w:rsidP="00571BA8">
            <w:pPr>
              <w:pStyle w:val="3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Администрация сельского поселения Татыр-Узякский сельсовет муниципального района Хайбуллинский район Республики Башкортостан</w:t>
            </w:r>
            <w:r>
              <w:rPr>
                <w:sz w:val="24"/>
                <w:szCs w:val="24"/>
              </w:rPr>
              <w:t>,</w:t>
            </w:r>
            <w:r w:rsidR="000F153F" w:rsidRPr="0072096E">
              <w:rPr>
                <w:sz w:val="24"/>
                <w:szCs w:val="24"/>
              </w:rPr>
              <w:t>организации, осуществляющие деятельность на территории сельского поселения – участники Программы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1"/>
              <w:keepNext w:val="0"/>
              <w:widowControl w:val="0"/>
              <w:rPr>
                <w:bCs w:val="0"/>
                <w:sz w:val="24"/>
                <w:szCs w:val="24"/>
                <w:lang w:eastAsia="ru-RU"/>
              </w:rPr>
            </w:pPr>
            <w:r w:rsidRPr="0072096E">
              <w:rPr>
                <w:bCs w:val="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обеспечение необходимых условий укрепления пожарной безопасности;</w:t>
            </w:r>
          </w:p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защита жизни и здоровья граждан от пожаров и чрезвычайных ситуаций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0F153F" w:rsidRPr="0072096E" w:rsidRDefault="00CB3854" w:rsidP="00CB3854">
            <w:pPr>
              <w:pStyle w:val="31"/>
              <w:widowControl w:val="0"/>
              <w:tabs>
                <w:tab w:val="left" w:pos="3544"/>
              </w:tabs>
              <w:ind w:left="-2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2023-2028</w:t>
            </w:r>
            <w:r w:rsidR="00B55736" w:rsidRPr="00B55736">
              <w:rPr>
                <w:sz w:val="24"/>
              </w:rPr>
              <w:t xml:space="preserve"> года, 1 период – 20</w:t>
            </w:r>
            <w:r>
              <w:rPr>
                <w:sz w:val="24"/>
              </w:rPr>
              <w:t>23</w:t>
            </w:r>
            <w:r w:rsidR="00B55736" w:rsidRPr="00B55736">
              <w:rPr>
                <w:sz w:val="24"/>
              </w:rPr>
              <w:t xml:space="preserve"> год, 2 период – 20</w:t>
            </w:r>
            <w:r>
              <w:rPr>
                <w:sz w:val="24"/>
              </w:rPr>
              <w:t>24</w:t>
            </w:r>
            <w:r w:rsidR="00B55736" w:rsidRPr="00B55736">
              <w:rPr>
                <w:sz w:val="24"/>
              </w:rPr>
              <w:t xml:space="preserve"> год, 3 период – 20</w:t>
            </w:r>
            <w:r>
              <w:rPr>
                <w:sz w:val="24"/>
              </w:rPr>
              <w:t>25</w:t>
            </w:r>
            <w:r w:rsidR="00B55736" w:rsidRPr="00B55736">
              <w:rPr>
                <w:sz w:val="24"/>
              </w:rPr>
              <w:t xml:space="preserve"> год,  4  период – 202</w:t>
            </w:r>
            <w:r>
              <w:rPr>
                <w:sz w:val="24"/>
              </w:rPr>
              <w:t>6</w:t>
            </w:r>
            <w:r w:rsidR="00B55736" w:rsidRPr="00B55736">
              <w:rPr>
                <w:sz w:val="24"/>
              </w:rPr>
              <w:t xml:space="preserve"> год, 5 период – 202</w:t>
            </w:r>
            <w:r>
              <w:rPr>
                <w:sz w:val="24"/>
              </w:rPr>
              <w:t>7</w:t>
            </w:r>
            <w:r w:rsidR="00B55736" w:rsidRPr="00B55736">
              <w:rPr>
                <w:sz w:val="24"/>
              </w:rPr>
              <w:t xml:space="preserve"> год, 6 период – 202</w:t>
            </w:r>
            <w:r>
              <w:rPr>
                <w:sz w:val="24"/>
              </w:rPr>
              <w:t>8</w:t>
            </w:r>
            <w:r w:rsidR="00B55736" w:rsidRPr="00B55736">
              <w:rPr>
                <w:sz w:val="24"/>
              </w:rPr>
              <w:t xml:space="preserve"> год</w:t>
            </w:r>
            <w:proofErr w:type="gramEnd"/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0F153F" w:rsidRPr="0072096E" w:rsidRDefault="00B55736" w:rsidP="00CB3854">
            <w:pPr>
              <w:pStyle w:val="31"/>
              <w:widowControl w:val="0"/>
              <w:tabs>
                <w:tab w:val="left" w:pos="3544"/>
              </w:tabs>
              <w:ind w:left="-25" w:firstLine="0"/>
              <w:rPr>
                <w:sz w:val="24"/>
                <w:szCs w:val="24"/>
              </w:rPr>
            </w:pPr>
            <w:r w:rsidRPr="00B55736">
              <w:rPr>
                <w:sz w:val="24"/>
              </w:rPr>
              <w:t xml:space="preserve">всего – </w:t>
            </w:r>
            <w:r>
              <w:rPr>
                <w:sz w:val="24"/>
              </w:rPr>
              <w:t>30</w:t>
            </w:r>
            <w:r w:rsidRPr="00B55736">
              <w:rPr>
                <w:sz w:val="24"/>
              </w:rPr>
              <w:t xml:space="preserve"> тыс. руб., в том числе по годам в 20</w:t>
            </w:r>
            <w:r w:rsidR="00CB3854">
              <w:rPr>
                <w:sz w:val="24"/>
              </w:rPr>
              <w:t>23</w:t>
            </w:r>
            <w:r w:rsidRPr="00B55736">
              <w:rPr>
                <w:sz w:val="24"/>
              </w:rPr>
              <w:t xml:space="preserve"> году – </w:t>
            </w:r>
            <w:r>
              <w:rPr>
                <w:sz w:val="24"/>
              </w:rPr>
              <w:t>5</w:t>
            </w:r>
            <w:r w:rsidR="00CB3854">
              <w:rPr>
                <w:sz w:val="24"/>
              </w:rPr>
              <w:t xml:space="preserve"> </w:t>
            </w:r>
            <w:r w:rsidRPr="00B55736">
              <w:rPr>
                <w:sz w:val="24"/>
              </w:rPr>
              <w:t>тыс</w:t>
            </w:r>
            <w:proofErr w:type="gramStart"/>
            <w:r w:rsidRPr="00B55736">
              <w:rPr>
                <w:sz w:val="24"/>
              </w:rPr>
              <w:t>.р</w:t>
            </w:r>
            <w:proofErr w:type="gramEnd"/>
            <w:r w:rsidRPr="00B55736">
              <w:rPr>
                <w:sz w:val="24"/>
              </w:rPr>
              <w:t>уб., в 20</w:t>
            </w:r>
            <w:r w:rsidR="00CB3854">
              <w:rPr>
                <w:sz w:val="24"/>
              </w:rPr>
              <w:t>24</w:t>
            </w:r>
            <w:r w:rsidRPr="00B55736">
              <w:rPr>
                <w:sz w:val="24"/>
              </w:rPr>
              <w:t xml:space="preserve"> году – </w:t>
            </w:r>
            <w:r>
              <w:rPr>
                <w:sz w:val="24"/>
              </w:rPr>
              <w:t>5</w:t>
            </w:r>
            <w:r w:rsidR="00CB3854">
              <w:rPr>
                <w:sz w:val="24"/>
              </w:rPr>
              <w:t xml:space="preserve"> </w:t>
            </w:r>
            <w:r w:rsidRPr="00B55736">
              <w:rPr>
                <w:sz w:val="24"/>
              </w:rPr>
              <w:t>тыс.руб., в 20</w:t>
            </w:r>
            <w:r w:rsidR="00CB3854">
              <w:rPr>
                <w:sz w:val="24"/>
              </w:rPr>
              <w:t>25</w:t>
            </w:r>
            <w:r w:rsidRPr="00B55736">
              <w:rPr>
                <w:sz w:val="24"/>
              </w:rPr>
              <w:t xml:space="preserve"> году – </w:t>
            </w:r>
            <w:r>
              <w:rPr>
                <w:sz w:val="24"/>
              </w:rPr>
              <w:t>5</w:t>
            </w:r>
            <w:r w:rsidR="00CB3854">
              <w:rPr>
                <w:sz w:val="24"/>
              </w:rPr>
              <w:t xml:space="preserve"> </w:t>
            </w:r>
            <w:r w:rsidRPr="00B55736">
              <w:rPr>
                <w:sz w:val="24"/>
              </w:rPr>
              <w:t>тыс.руб., в 202</w:t>
            </w:r>
            <w:r w:rsidR="00CB3854">
              <w:rPr>
                <w:sz w:val="24"/>
              </w:rPr>
              <w:t>6</w:t>
            </w:r>
            <w:r w:rsidRPr="00B55736">
              <w:rPr>
                <w:sz w:val="24"/>
              </w:rPr>
              <w:t xml:space="preserve"> году – </w:t>
            </w:r>
            <w:r>
              <w:rPr>
                <w:sz w:val="24"/>
              </w:rPr>
              <w:t>5</w:t>
            </w:r>
            <w:r w:rsidR="00CB3854">
              <w:rPr>
                <w:sz w:val="24"/>
              </w:rPr>
              <w:t xml:space="preserve"> </w:t>
            </w:r>
            <w:r w:rsidRPr="00B55736">
              <w:rPr>
                <w:sz w:val="24"/>
              </w:rPr>
              <w:t>тыс.руб., в 202</w:t>
            </w:r>
            <w:r w:rsidR="00CB3854">
              <w:rPr>
                <w:sz w:val="24"/>
              </w:rPr>
              <w:t>7</w:t>
            </w:r>
            <w:r w:rsidRPr="00B55736">
              <w:rPr>
                <w:sz w:val="24"/>
              </w:rPr>
              <w:t xml:space="preserve"> году – </w:t>
            </w:r>
            <w:r>
              <w:rPr>
                <w:sz w:val="24"/>
              </w:rPr>
              <w:t>5</w:t>
            </w:r>
            <w:r w:rsidR="00CB3854">
              <w:rPr>
                <w:sz w:val="24"/>
              </w:rPr>
              <w:t xml:space="preserve"> </w:t>
            </w:r>
            <w:r w:rsidRPr="00B55736">
              <w:rPr>
                <w:sz w:val="24"/>
              </w:rPr>
              <w:t>тыс.руб., в 202</w:t>
            </w:r>
            <w:r w:rsidR="00CB3854">
              <w:rPr>
                <w:sz w:val="24"/>
              </w:rPr>
              <w:t>8</w:t>
            </w:r>
            <w:r w:rsidRPr="00B55736">
              <w:rPr>
                <w:sz w:val="24"/>
              </w:rPr>
              <w:t xml:space="preserve"> году – </w:t>
            </w:r>
            <w:r>
              <w:rPr>
                <w:sz w:val="24"/>
              </w:rPr>
              <w:t xml:space="preserve">5 </w:t>
            </w:r>
            <w:proofErr w:type="spellStart"/>
            <w:r w:rsidRPr="00B55736">
              <w:rPr>
                <w:sz w:val="24"/>
              </w:rPr>
              <w:t>тыс.руб</w:t>
            </w:r>
            <w:proofErr w:type="spellEnd"/>
            <w:r w:rsidR="00CB3854">
              <w:rPr>
                <w:sz w:val="24"/>
              </w:rPr>
              <w:t xml:space="preserve"> </w:t>
            </w:r>
            <w:r w:rsidR="000F153F" w:rsidRPr="0072096E">
              <w:rPr>
                <w:sz w:val="24"/>
                <w:szCs w:val="24"/>
              </w:rPr>
              <w:t xml:space="preserve">Источник финансирования: бюджет сельского поселения Татыр-Узякский сельсовет </w:t>
            </w:r>
            <w:r w:rsidR="00AB56B5" w:rsidRPr="0072096E">
              <w:rPr>
                <w:sz w:val="24"/>
                <w:szCs w:val="24"/>
              </w:rPr>
              <w:t>муниципального района Хайбуллинский район Республики Башкортостан</w:t>
            </w:r>
          </w:p>
        </w:tc>
      </w:tr>
      <w:tr w:rsidR="000F153F" w:rsidRPr="0072096E" w:rsidTr="00571BA8">
        <w:trPr>
          <w:trHeight w:val="1118"/>
        </w:trPr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lastRenderedPageBreak/>
              <w:t>Основные задачи Программы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реализация приоритетных национальных проектов;</w:t>
            </w:r>
          </w:p>
          <w:p w:rsidR="000F153F" w:rsidRPr="0072096E" w:rsidRDefault="000F153F" w:rsidP="00571BA8">
            <w:pPr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создание эффективной системы пожарной безопасности, позволяющей минимизировать вероятность возникновения пожаров;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организация мероприятий по предупреждению и ликвидации последствий чрезвычайных ситуаций и стихийных бедствий природного и техногенного характера;  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мероприятия по подготовке населения и организаций к действиям в чрезвычайных ситуациях;</w:t>
            </w:r>
          </w:p>
          <w:p w:rsidR="000F153F" w:rsidRPr="0072096E" w:rsidRDefault="000F153F" w:rsidP="00AB56B5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реализация мероприятий, направленных на соблюдение правил пожарной безопасности на территории </w:t>
            </w:r>
            <w:r w:rsidR="00AB56B5" w:rsidRPr="0072096E">
              <w:rPr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0F153F" w:rsidRPr="0072096E" w:rsidTr="00571BA8">
        <w:trPr>
          <w:trHeight w:val="1118"/>
        </w:trPr>
        <w:tc>
          <w:tcPr>
            <w:tcW w:w="3085" w:type="dxa"/>
          </w:tcPr>
          <w:p w:rsidR="000F153F" w:rsidRPr="0072096E" w:rsidRDefault="000F153F" w:rsidP="00571BA8">
            <w:pPr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</w:t>
            </w:r>
            <w:r w:rsidR="00AB56B5">
              <w:rPr>
                <w:sz w:val="24"/>
                <w:szCs w:val="24"/>
              </w:rPr>
              <w:t>с</w:t>
            </w:r>
            <w:r w:rsidRPr="0072096E">
              <w:rPr>
                <w:sz w:val="24"/>
                <w:szCs w:val="24"/>
              </w:rPr>
              <w:t>оздание эффективной системы пожарной безопасности, позволяющей минимизировать вероятность возникновения пожаров;</w:t>
            </w:r>
          </w:p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</w:t>
            </w:r>
            <w:r w:rsidR="00AB56B5">
              <w:rPr>
                <w:sz w:val="24"/>
                <w:szCs w:val="24"/>
              </w:rPr>
              <w:t>д</w:t>
            </w:r>
            <w:r w:rsidRPr="0072096E">
              <w:rPr>
                <w:sz w:val="24"/>
                <w:szCs w:val="24"/>
              </w:rPr>
              <w:t>остижение приемлемого уровня реализации мероприятий по информированию и обучению населения  мерам пожарной безопасности;</w:t>
            </w:r>
          </w:p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взаимодействия всех  заинтересованных служб,  ведомств и общественности при проведении пожарно-профилактической работы, локализации и тушении пожаров;</w:t>
            </w:r>
          </w:p>
          <w:p w:rsidR="000F153F" w:rsidRPr="0072096E" w:rsidRDefault="000F153F" w:rsidP="00AB56B5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</w:t>
            </w:r>
            <w:r w:rsidR="00AB56B5">
              <w:rPr>
                <w:sz w:val="24"/>
                <w:szCs w:val="24"/>
              </w:rPr>
              <w:t>о</w:t>
            </w:r>
            <w:r w:rsidRPr="0072096E">
              <w:rPr>
                <w:sz w:val="24"/>
                <w:szCs w:val="24"/>
              </w:rPr>
              <w:t>владение  приемами и способами  действий по защите населения, материальных ценностей от опасностей, возникающих вследствие чрезвычайных ситуаций.</w:t>
            </w:r>
          </w:p>
        </w:tc>
      </w:tr>
      <w:tr w:rsidR="000F153F" w:rsidRPr="0072096E" w:rsidTr="00571BA8">
        <w:trPr>
          <w:trHeight w:val="535"/>
        </w:trPr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72096E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72096E">
              <w:rPr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72096E">
              <w:rPr>
                <w:sz w:val="24"/>
                <w:szCs w:val="24"/>
              </w:rPr>
              <w:t>Контроль за</w:t>
            </w:r>
            <w:proofErr w:type="gramEnd"/>
            <w:r w:rsidRPr="0072096E">
              <w:rPr>
                <w:sz w:val="24"/>
                <w:szCs w:val="24"/>
              </w:rPr>
              <w:t xml:space="preserve"> реализацией Программы осуществляется Главой сельского поселения Татыр-Узякский сельсовет</w:t>
            </w:r>
            <w:r w:rsidR="00AB56B5" w:rsidRPr="0072096E">
              <w:rPr>
                <w:sz w:val="24"/>
                <w:szCs w:val="24"/>
              </w:rPr>
              <w:t xml:space="preserve"> муниципального района Хайбуллинский район Республики Башкортостан</w:t>
            </w:r>
            <w:r w:rsidRPr="0072096E">
              <w:rPr>
                <w:sz w:val="24"/>
                <w:szCs w:val="24"/>
              </w:rPr>
              <w:t>.</w:t>
            </w:r>
          </w:p>
        </w:tc>
      </w:tr>
    </w:tbl>
    <w:p w:rsidR="000F153F" w:rsidRDefault="000F153F" w:rsidP="000F153F">
      <w:pPr>
        <w:rPr>
          <w:sz w:val="24"/>
          <w:szCs w:val="24"/>
        </w:rPr>
      </w:pPr>
    </w:p>
    <w:p w:rsidR="0029360A" w:rsidRPr="00431BD0" w:rsidRDefault="0029360A" w:rsidP="0029360A">
      <w:pPr>
        <w:jc w:val="center"/>
        <w:rPr>
          <w:b/>
          <w:sz w:val="24"/>
          <w:szCs w:val="24"/>
        </w:rPr>
      </w:pPr>
      <w:r w:rsidRPr="00431BD0">
        <w:rPr>
          <w:b/>
          <w:sz w:val="24"/>
          <w:szCs w:val="24"/>
        </w:rPr>
        <w:t>2.  А</w:t>
      </w:r>
      <w:r>
        <w:rPr>
          <w:b/>
          <w:sz w:val="24"/>
          <w:szCs w:val="24"/>
        </w:rPr>
        <w:t>нализ и оценка проблемы, решение которой осуществляется путем реализации программы</w:t>
      </w:r>
    </w:p>
    <w:p w:rsidR="0029360A" w:rsidRPr="0072096E" w:rsidRDefault="0029360A" w:rsidP="0029360A">
      <w:pPr>
        <w:ind w:firstLine="36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 xml:space="preserve">Применение   программно-целевого   метода  в  области    пожарной    безопасности  и   защиты населения и территории сельского поселения </w:t>
      </w:r>
      <w:r w:rsidR="001C241B" w:rsidRPr="0072096E">
        <w:rPr>
          <w:sz w:val="24"/>
          <w:szCs w:val="24"/>
        </w:rPr>
        <w:t xml:space="preserve">Татыр-Узякский сельсовет муниципального района Хайбуллинский район Республики Башкортостан </w:t>
      </w:r>
      <w:r w:rsidR="001C241B">
        <w:rPr>
          <w:sz w:val="24"/>
          <w:szCs w:val="24"/>
        </w:rPr>
        <w:t xml:space="preserve">(далее – сельское поселение) </w:t>
      </w:r>
      <w:r w:rsidRPr="0072096E">
        <w:rPr>
          <w:sz w:val="24"/>
          <w:szCs w:val="24"/>
        </w:rPr>
        <w:t xml:space="preserve">от чрезвычайных ситуаций позволит системно направить средства на решение  неотложных проблем.  </w:t>
      </w:r>
    </w:p>
    <w:p w:rsidR="000F153F" w:rsidRDefault="000F153F" w:rsidP="000F153F">
      <w:pPr>
        <w:ind w:firstLine="36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>В ходе реализации программы необходимы организация и проведение мероприятий по предупреждению и ликвидации последствий  чрезвычайных ситуаций и стихийных бедствий природного и техногенного характера, защиты жизни и здоровья населения сельского поселения</w:t>
      </w:r>
      <w:r w:rsidR="0029360A" w:rsidRPr="0072096E">
        <w:rPr>
          <w:sz w:val="24"/>
          <w:szCs w:val="24"/>
        </w:rPr>
        <w:t>Татыр-Узякский сельсовет муниципального района Хайбуллинский район Республики Башкортостан</w:t>
      </w:r>
      <w:r w:rsidR="0029360A">
        <w:rPr>
          <w:sz w:val="24"/>
          <w:szCs w:val="24"/>
        </w:rPr>
        <w:t xml:space="preserve"> (далее </w:t>
      </w:r>
      <w:proofErr w:type="gramStart"/>
      <w:r w:rsidR="0029360A">
        <w:rPr>
          <w:sz w:val="24"/>
          <w:szCs w:val="24"/>
        </w:rPr>
        <w:t>–с</w:t>
      </w:r>
      <w:proofErr w:type="gramEnd"/>
      <w:r w:rsidR="0029360A">
        <w:rPr>
          <w:sz w:val="24"/>
          <w:szCs w:val="24"/>
        </w:rPr>
        <w:t>ельское поселение)</w:t>
      </w:r>
      <w:r w:rsidRPr="0072096E">
        <w:rPr>
          <w:sz w:val="24"/>
          <w:szCs w:val="24"/>
        </w:rPr>
        <w:t>.</w:t>
      </w:r>
    </w:p>
    <w:p w:rsidR="009526F3" w:rsidRPr="0072096E" w:rsidRDefault="009526F3" w:rsidP="009526F3">
      <w:pPr>
        <w:ind w:firstLine="426"/>
        <w:jc w:val="both"/>
        <w:rPr>
          <w:sz w:val="24"/>
          <w:szCs w:val="24"/>
        </w:rPr>
      </w:pPr>
      <w:r w:rsidRPr="0072096E">
        <w:rPr>
          <w:sz w:val="24"/>
          <w:szCs w:val="24"/>
        </w:rPr>
        <w:t xml:space="preserve">Возникновению и развитию  пожаров способствует позднее сообщение о пожаре в пожарную охрану и удаленность места пожара от ближайшего подразделения  пожарной охраны. Для тушения пожаров на территории сельского поселения привлекается </w:t>
      </w:r>
      <w:r w:rsidRPr="00E12F75">
        <w:rPr>
          <w:sz w:val="24"/>
          <w:szCs w:val="24"/>
        </w:rPr>
        <w:t xml:space="preserve">ПЧ </w:t>
      </w:r>
      <w:r>
        <w:rPr>
          <w:sz w:val="24"/>
          <w:szCs w:val="24"/>
        </w:rPr>
        <w:t>Хайбуллинского района.</w:t>
      </w:r>
    </w:p>
    <w:p w:rsidR="009526F3" w:rsidRPr="0072096E" w:rsidRDefault="009526F3" w:rsidP="009526F3">
      <w:pPr>
        <w:ind w:firstLine="426"/>
        <w:rPr>
          <w:sz w:val="24"/>
          <w:szCs w:val="24"/>
        </w:rPr>
      </w:pPr>
      <w:r w:rsidRPr="0072096E">
        <w:rPr>
          <w:sz w:val="24"/>
          <w:szCs w:val="24"/>
        </w:rPr>
        <w:t>Основными проблемами пожарной безопасности являются:</w:t>
      </w:r>
    </w:p>
    <w:p w:rsidR="009526F3" w:rsidRPr="0072096E" w:rsidRDefault="009526F3" w:rsidP="009526F3">
      <w:pPr>
        <w:rPr>
          <w:sz w:val="24"/>
          <w:szCs w:val="24"/>
        </w:rPr>
      </w:pPr>
      <w:r w:rsidRPr="0072096E">
        <w:rPr>
          <w:sz w:val="24"/>
          <w:szCs w:val="24"/>
        </w:rPr>
        <w:t>- несвоевременное сообщение о пожаре (возгорании) в пожарную охрану;</w:t>
      </w:r>
    </w:p>
    <w:p w:rsidR="009526F3" w:rsidRPr="0072096E" w:rsidRDefault="009526F3" w:rsidP="009526F3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- несвоевременное прибытие подразделений пожарной охраны к месту вызова из-за удаленности;</w:t>
      </w:r>
    </w:p>
    <w:p w:rsidR="009526F3" w:rsidRPr="0072096E" w:rsidRDefault="009526F3" w:rsidP="009526F3">
      <w:pPr>
        <w:ind w:firstLine="426"/>
        <w:jc w:val="both"/>
        <w:rPr>
          <w:sz w:val="24"/>
          <w:szCs w:val="24"/>
        </w:rPr>
      </w:pPr>
      <w:r w:rsidRPr="0072096E">
        <w:rPr>
          <w:sz w:val="24"/>
          <w:szCs w:val="24"/>
        </w:rPr>
        <w:t>Решение комплекса проблем правового, материально-технического и социального характера по обеспечению пожарной безопасности, изложенных в Программе, позволит повысить пожарную безопасность на территории поселения, обеспечить необходимые условия для укрепления пожарной безопасности</w:t>
      </w:r>
      <w:r>
        <w:rPr>
          <w:sz w:val="24"/>
          <w:szCs w:val="24"/>
        </w:rPr>
        <w:t>.</w:t>
      </w:r>
    </w:p>
    <w:p w:rsidR="001C241B" w:rsidRDefault="001C241B" w:rsidP="001C241B">
      <w:pPr>
        <w:jc w:val="center"/>
        <w:rPr>
          <w:b/>
          <w:sz w:val="24"/>
          <w:szCs w:val="24"/>
        </w:rPr>
      </w:pPr>
    </w:p>
    <w:p w:rsidR="001C241B" w:rsidRPr="00431BD0" w:rsidRDefault="001C241B" w:rsidP="001C241B">
      <w:pPr>
        <w:jc w:val="center"/>
        <w:rPr>
          <w:sz w:val="24"/>
          <w:szCs w:val="24"/>
        </w:rPr>
      </w:pPr>
      <w:r w:rsidRPr="00431BD0">
        <w:rPr>
          <w:b/>
          <w:sz w:val="24"/>
          <w:szCs w:val="24"/>
        </w:rPr>
        <w:lastRenderedPageBreak/>
        <w:t>3.  Ц</w:t>
      </w:r>
      <w:r>
        <w:rPr>
          <w:b/>
          <w:sz w:val="24"/>
          <w:szCs w:val="24"/>
        </w:rPr>
        <w:t>ели и задачи программы</w:t>
      </w:r>
    </w:p>
    <w:p w:rsidR="00777AFD" w:rsidRPr="00777AFD" w:rsidRDefault="00777AFD" w:rsidP="00777AFD">
      <w:pPr>
        <w:pStyle w:val="a6"/>
        <w:numPr>
          <w:ilvl w:val="0"/>
          <w:numId w:val="2"/>
        </w:numPr>
        <w:tabs>
          <w:tab w:val="left" w:pos="1134"/>
          <w:tab w:val="left" w:pos="340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77AFD">
        <w:rPr>
          <w:sz w:val="24"/>
          <w:szCs w:val="24"/>
        </w:rPr>
        <w:t>оздание эффективной системы пожарной безопасности, позволяющей минимизировать вероятность возникновения пожаров</w:t>
      </w:r>
      <w:r w:rsidR="007C1E4E">
        <w:rPr>
          <w:sz w:val="24"/>
          <w:szCs w:val="24"/>
        </w:rPr>
        <w:t>.</w:t>
      </w:r>
    </w:p>
    <w:p w:rsidR="00777AFD" w:rsidRPr="0072096E" w:rsidRDefault="007C1E4E" w:rsidP="00777AFD">
      <w:pPr>
        <w:pStyle w:val="31"/>
        <w:widowControl w:val="0"/>
        <w:numPr>
          <w:ilvl w:val="0"/>
          <w:numId w:val="2"/>
        </w:numPr>
        <w:tabs>
          <w:tab w:val="left" w:pos="1134"/>
          <w:tab w:val="left" w:pos="3402"/>
          <w:tab w:val="left" w:pos="354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777AFD" w:rsidRPr="0072096E">
        <w:rPr>
          <w:sz w:val="24"/>
          <w:szCs w:val="24"/>
        </w:rPr>
        <w:t>рганизация мероприятий по предупреждению и ликвидации последствий чрезвычайных ситуаций и стихийных бедствий прир</w:t>
      </w:r>
      <w:r>
        <w:rPr>
          <w:sz w:val="24"/>
          <w:szCs w:val="24"/>
        </w:rPr>
        <w:t>одного и техногенного характера.</w:t>
      </w:r>
    </w:p>
    <w:p w:rsidR="00777AFD" w:rsidRPr="0072096E" w:rsidRDefault="007C1E4E" w:rsidP="00777AFD">
      <w:pPr>
        <w:pStyle w:val="31"/>
        <w:widowControl w:val="0"/>
        <w:numPr>
          <w:ilvl w:val="0"/>
          <w:numId w:val="2"/>
        </w:numPr>
        <w:tabs>
          <w:tab w:val="left" w:pos="1134"/>
          <w:tab w:val="left" w:pos="3402"/>
          <w:tab w:val="left" w:pos="354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777AFD" w:rsidRPr="0072096E">
        <w:rPr>
          <w:sz w:val="24"/>
          <w:szCs w:val="24"/>
        </w:rPr>
        <w:t xml:space="preserve">ероприятия по подготовке населения и организаций к действиям в чрезвычайных </w:t>
      </w:r>
      <w:r>
        <w:rPr>
          <w:sz w:val="24"/>
          <w:szCs w:val="24"/>
        </w:rPr>
        <w:t>ситуациях.</w:t>
      </w:r>
    </w:p>
    <w:p w:rsidR="000F153F" w:rsidRPr="0072096E" w:rsidRDefault="007C1E4E" w:rsidP="007C1E4E">
      <w:pPr>
        <w:pStyle w:val="a6"/>
        <w:numPr>
          <w:ilvl w:val="0"/>
          <w:numId w:val="2"/>
        </w:numPr>
        <w:tabs>
          <w:tab w:val="left" w:pos="1134"/>
          <w:tab w:val="left" w:pos="340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77AFD" w:rsidRPr="00777AFD">
        <w:rPr>
          <w:sz w:val="24"/>
          <w:szCs w:val="24"/>
        </w:rPr>
        <w:t>еализация мероприятий, направленных на соблюдение правил пожарной безопасности на территории сельского поселения</w:t>
      </w:r>
      <w:r>
        <w:rPr>
          <w:sz w:val="24"/>
          <w:szCs w:val="24"/>
        </w:rPr>
        <w:t>.</w:t>
      </w:r>
    </w:p>
    <w:p w:rsidR="00BE68DB" w:rsidRDefault="00BE68DB" w:rsidP="00BE68DB">
      <w:pPr>
        <w:jc w:val="center"/>
        <w:rPr>
          <w:b/>
          <w:sz w:val="24"/>
        </w:rPr>
      </w:pPr>
    </w:p>
    <w:p w:rsidR="00BE68DB" w:rsidRDefault="00BE68DB" w:rsidP="00BE68DB">
      <w:pPr>
        <w:jc w:val="center"/>
        <w:rPr>
          <w:rFonts w:eastAsia="Calibri"/>
          <w:b/>
          <w:sz w:val="24"/>
          <w:lang w:eastAsia="en-US"/>
        </w:rPr>
      </w:pPr>
      <w:r>
        <w:rPr>
          <w:b/>
          <w:sz w:val="24"/>
        </w:rPr>
        <w:t>4.  Перечень программных мероприятий по решению задач и достижению целей программы</w:t>
      </w:r>
    </w:p>
    <w:p w:rsidR="00BE68DB" w:rsidRDefault="00BE68DB" w:rsidP="00BE68DB">
      <w:pPr>
        <w:rPr>
          <w:rFonts w:eastAsiaTheme="minorHAnsi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684"/>
        <w:gridCol w:w="850"/>
        <w:gridCol w:w="709"/>
        <w:gridCol w:w="851"/>
        <w:gridCol w:w="850"/>
        <w:gridCol w:w="851"/>
        <w:gridCol w:w="850"/>
        <w:gridCol w:w="851"/>
        <w:gridCol w:w="1275"/>
      </w:tblGrid>
      <w:tr w:rsidR="00B55736" w:rsidRPr="00B55736" w:rsidTr="0087654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36" w:rsidRPr="00B55736" w:rsidRDefault="00B55736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5736">
              <w:rPr>
                <w:sz w:val="24"/>
                <w:szCs w:val="24"/>
              </w:rPr>
              <w:t xml:space="preserve">№ </w:t>
            </w:r>
            <w:proofErr w:type="gramStart"/>
            <w:r w:rsidRPr="00B55736">
              <w:rPr>
                <w:sz w:val="24"/>
                <w:szCs w:val="24"/>
              </w:rPr>
              <w:t>п</w:t>
            </w:r>
            <w:proofErr w:type="gramEnd"/>
            <w:r w:rsidRPr="00B55736">
              <w:rPr>
                <w:sz w:val="24"/>
                <w:szCs w:val="24"/>
              </w:rPr>
              <w:t>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36" w:rsidRPr="00B55736" w:rsidRDefault="00B55736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5736">
              <w:rPr>
                <w:sz w:val="24"/>
                <w:szCs w:val="24"/>
              </w:rPr>
              <w:t>Организационные и пропагандистские мероприятия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36" w:rsidRPr="00B55736" w:rsidRDefault="00B55736" w:rsidP="00B55736">
            <w:pPr>
              <w:jc w:val="center"/>
              <w:rPr>
                <w:sz w:val="24"/>
                <w:szCs w:val="24"/>
              </w:rPr>
            </w:pPr>
            <w:r w:rsidRPr="00B55736">
              <w:rPr>
                <w:sz w:val="24"/>
                <w:szCs w:val="24"/>
              </w:rPr>
              <w:t xml:space="preserve">Финансирование </w:t>
            </w:r>
            <w:proofErr w:type="spellStart"/>
            <w:r w:rsidRPr="00B55736">
              <w:rPr>
                <w:sz w:val="24"/>
                <w:szCs w:val="24"/>
              </w:rPr>
              <w:t>тыс</w:t>
            </w:r>
            <w:proofErr w:type="gramStart"/>
            <w:r w:rsidRPr="00B55736">
              <w:rPr>
                <w:sz w:val="24"/>
                <w:szCs w:val="24"/>
              </w:rPr>
              <w:t>.р</w:t>
            </w:r>
            <w:proofErr w:type="gramEnd"/>
            <w:r w:rsidRPr="00B55736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36" w:rsidRPr="00B55736" w:rsidRDefault="00B55736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5736">
              <w:rPr>
                <w:sz w:val="24"/>
                <w:szCs w:val="24"/>
              </w:rPr>
              <w:t>Ответственные</w:t>
            </w:r>
          </w:p>
        </w:tc>
      </w:tr>
      <w:tr w:rsidR="00B55736" w:rsidRPr="00B55736" w:rsidTr="00876545">
        <w:trPr>
          <w:trHeight w:val="2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36" w:rsidRPr="00B55736" w:rsidRDefault="00B55736" w:rsidP="00B557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36" w:rsidRPr="00B55736" w:rsidRDefault="00B55736" w:rsidP="00B557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36" w:rsidRPr="00B55736" w:rsidRDefault="00B55736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573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36" w:rsidRPr="00B55736" w:rsidRDefault="00B55736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5736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36" w:rsidRPr="00B55736" w:rsidRDefault="00B55736" w:rsidP="00B557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4D4" w:rsidRPr="00B55736" w:rsidTr="00FB44D4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4" w:rsidRPr="00B55736" w:rsidRDefault="00FB44D4" w:rsidP="00B557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4" w:rsidRPr="00B55736" w:rsidRDefault="00FB44D4" w:rsidP="00B557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4" w:rsidRPr="00B55736" w:rsidRDefault="00FB44D4" w:rsidP="00B557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D4" w:rsidRPr="00B55736" w:rsidRDefault="00CB3854" w:rsidP="003A057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4" w:rsidRPr="00B55736" w:rsidRDefault="00CB3854" w:rsidP="003A057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4" w:rsidRPr="00B55736" w:rsidRDefault="00CB3854" w:rsidP="003A057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4" w:rsidRPr="00B55736" w:rsidRDefault="00CB3854" w:rsidP="003A057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4" w:rsidRPr="00B55736" w:rsidRDefault="00CB3854" w:rsidP="00B557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4" w:rsidRPr="00B55736" w:rsidRDefault="00CB3854" w:rsidP="00B557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4" w:rsidRPr="00B55736" w:rsidRDefault="00FB44D4" w:rsidP="00B557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4D4" w:rsidRPr="00B55736" w:rsidTr="002145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 w:rsidRPr="00B55736"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431BD0" w:rsidRDefault="00FB44D4" w:rsidP="003A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2096E">
              <w:rPr>
                <w:sz w:val="24"/>
                <w:szCs w:val="24"/>
              </w:rPr>
              <w:t>нформирование  населения о правилах поведения и действий  в чрезвычайных ситуациях путем размещения наглядной агитации на информационных стендах, официальном сайте сельского поселения,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573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5736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FB44D4" w:rsidRPr="00B55736" w:rsidTr="002145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A07B82" w:rsidRDefault="00FB44D4" w:rsidP="003A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7B82">
              <w:rPr>
                <w:sz w:val="24"/>
                <w:szCs w:val="24"/>
              </w:rPr>
              <w:t>роведение противопожарной пропаганды и обучение населения мерам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322BC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5736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FB44D4" w:rsidRPr="00B55736" w:rsidTr="002145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4" w:rsidRPr="00A07B82" w:rsidRDefault="00FB44D4" w:rsidP="003A2AC7">
            <w:pPr>
              <w:rPr>
                <w:sz w:val="24"/>
                <w:szCs w:val="24"/>
              </w:rPr>
            </w:pPr>
            <w:r w:rsidRPr="00A07B82">
              <w:rPr>
                <w:sz w:val="24"/>
                <w:szCs w:val="24"/>
              </w:rPr>
              <w:t>Организация тренировок по эвакуации населения при пожаре и угрозе возникновения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4C136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5736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FB44D4" w:rsidRPr="00B55736" w:rsidTr="002145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4" w:rsidRPr="00A07B82" w:rsidRDefault="00FB44D4" w:rsidP="003A2AC7">
            <w:pPr>
              <w:rPr>
                <w:sz w:val="24"/>
                <w:szCs w:val="24"/>
              </w:rPr>
            </w:pPr>
            <w:r w:rsidRPr="00A07B82">
              <w:rPr>
                <w:sz w:val="24"/>
                <w:szCs w:val="24"/>
              </w:rPr>
              <w:t>Содержание зданий и сооружений в соответствии с требованиями пожарной безопасности, комплектование зданий средствами пожаротушения и средствами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FB44D4" w:rsidRDefault="00FB44D4" w:rsidP="0087654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B44D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4C136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5736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FB44D4" w:rsidRPr="00B55736" w:rsidTr="002145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DD429A" w:rsidRDefault="00FB44D4" w:rsidP="00876545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D429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4" w:rsidRPr="00A07B82" w:rsidRDefault="00FB44D4" w:rsidP="003A2AC7">
            <w:pPr>
              <w:rPr>
                <w:sz w:val="24"/>
                <w:szCs w:val="24"/>
              </w:rPr>
            </w:pPr>
            <w:r w:rsidRPr="00A07B82">
              <w:rPr>
                <w:sz w:val="24"/>
                <w:szCs w:val="24"/>
              </w:rPr>
              <w:t xml:space="preserve">Оборудование системы </w:t>
            </w:r>
            <w:r w:rsidRPr="00A07B82">
              <w:rPr>
                <w:sz w:val="24"/>
                <w:szCs w:val="24"/>
              </w:rPr>
              <w:lastRenderedPageBreak/>
              <w:t>оповещения населения при пожаре и угрозе возникновения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A00BA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5736">
              <w:rPr>
                <w:rFonts w:eastAsiaTheme="minorEastAsia"/>
                <w:sz w:val="24"/>
                <w:szCs w:val="24"/>
              </w:rPr>
              <w:t>Админист</w:t>
            </w:r>
            <w:r w:rsidRPr="00B55736">
              <w:rPr>
                <w:rFonts w:eastAsiaTheme="minorEastAsia"/>
                <w:sz w:val="24"/>
                <w:szCs w:val="24"/>
              </w:rPr>
              <w:lastRenderedPageBreak/>
              <w:t xml:space="preserve">рация </w:t>
            </w:r>
          </w:p>
        </w:tc>
      </w:tr>
      <w:tr w:rsidR="00FB44D4" w:rsidRPr="00B55736" w:rsidTr="002145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A07B82" w:rsidRDefault="00FB44D4" w:rsidP="003A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07B82">
              <w:rPr>
                <w:sz w:val="24"/>
                <w:szCs w:val="24"/>
              </w:rPr>
              <w:t>воевременно</w:t>
            </w:r>
            <w:r>
              <w:rPr>
                <w:sz w:val="24"/>
                <w:szCs w:val="24"/>
              </w:rPr>
              <w:t>е</w:t>
            </w:r>
            <w:r w:rsidRPr="00A07B82">
              <w:rPr>
                <w:sz w:val="24"/>
                <w:szCs w:val="24"/>
              </w:rPr>
              <w:t xml:space="preserve"> очищ</w:t>
            </w:r>
            <w:r>
              <w:rPr>
                <w:sz w:val="24"/>
                <w:szCs w:val="24"/>
              </w:rPr>
              <w:t>ение т</w:t>
            </w:r>
            <w:r w:rsidRPr="00A07B82">
              <w:rPr>
                <w:sz w:val="24"/>
                <w:szCs w:val="24"/>
              </w:rPr>
              <w:t>ерритории населенных пунктов и организаций, а также участки, прилегающие к жилым домам и иным постройкам от горючих отходов, мусора, тары, опавших листьев, сухой травы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D6723F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5736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FB44D4" w:rsidRPr="00B55736" w:rsidTr="002145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A07B82" w:rsidRDefault="00FB44D4" w:rsidP="003A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7B82">
              <w:rPr>
                <w:sz w:val="24"/>
                <w:szCs w:val="24"/>
              </w:rPr>
              <w:t>пашка полей и населенных пунктов согласно нормам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D6723F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5736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FB44D4" w:rsidRPr="00B55736" w:rsidTr="002145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A07B82" w:rsidRDefault="00FB44D4" w:rsidP="003A2AC7">
            <w:pPr>
              <w:ind w:lef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7B82">
              <w:rPr>
                <w:sz w:val="24"/>
                <w:szCs w:val="24"/>
              </w:rPr>
              <w:t xml:space="preserve">роведение профилактической операции «Жилище» по проверке противопожарного состояния, </w:t>
            </w:r>
            <w:proofErr w:type="spellStart"/>
            <w:r w:rsidRPr="00A07B82">
              <w:rPr>
                <w:sz w:val="24"/>
                <w:szCs w:val="24"/>
              </w:rPr>
              <w:t>электробезопасности</w:t>
            </w:r>
            <w:proofErr w:type="spellEnd"/>
            <w:r w:rsidRPr="00A07B82">
              <w:rPr>
                <w:sz w:val="24"/>
                <w:szCs w:val="24"/>
              </w:rPr>
              <w:t xml:space="preserve">, </w:t>
            </w:r>
            <w:proofErr w:type="spellStart"/>
            <w:r w:rsidRPr="00A07B82">
              <w:rPr>
                <w:sz w:val="24"/>
                <w:szCs w:val="24"/>
              </w:rPr>
              <w:t>газобезопасности</w:t>
            </w:r>
            <w:proofErr w:type="spellEnd"/>
            <w:r w:rsidRPr="00A07B82">
              <w:rPr>
                <w:sz w:val="24"/>
                <w:szCs w:val="24"/>
              </w:rPr>
              <w:t xml:space="preserve"> жилых домов и предупреждению гибели и </w:t>
            </w:r>
            <w:proofErr w:type="spellStart"/>
            <w:r w:rsidRPr="00A07B82">
              <w:rPr>
                <w:sz w:val="24"/>
                <w:szCs w:val="24"/>
              </w:rPr>
              <w:t>травмирования</w:t>
            </w:r>
            <w:proofErr w:type="spellEnd"/>
            <w:r w:rsidRPr="00A07B82">
              <w:rPr>
                <w:sz w:val="24"/>
                <w:szCs w:val="24"/>
              </w:rPr>
              <w:t xml:space="preserve">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91176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5736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FB44D4" w:rsidRPr="00B55736" w:rsidTr="002145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A07B82" w:rsidRDefault="00FB44D4" w:rsidP="003A2AC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A07B82">
              <w:rPr>
                <w:sz w:val="24"/>
                <w:szCs w:val="24"/>
              </w:rPr>
              <w:t>азъяснительн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A07B82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A07B82">
              <w:rPr>
                <w:sz w:val="24"/>
                <w:szCs w:val="24"/>
              </w:rPr>
              <w:t>по предупреждению несчастных случаев с людьми на воде с использованием стендов с пропагандистским материалом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Default="00FB44D4" w:rsidP="00876545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B5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4" w:rsidRPr="00B55736" w:rsidRDefault="00FB44D4" w:rsidP="0091176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55736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</w:tbl>
    <w:p w:rsidR="00B55736" w:rsidRDefault="00B55736" w:rsidP="00BE68DB">
      <w:pPr>
        <w:rPr>
          <w:rFonts w:eastAsiaTheme="minorHAnsi"/>
          <w:sz w:val="24"/>
        </w:rPr>
      </w:pPr>
    </w:p>
    <w:p w:rsidR="002410B4" w:rsidRPr="002410B4" w:rsidRDefault="002410B4" w:rsidP="002410B4">
      <w:pPr>
        <w:ind w:firstLine="567"/>
        <w:jc w:val="both"/>
        <w:rPr>
          <w:sz w:val="24"/>
          <w:szCs w:val="24"/>
        </w:rPr>
      </w:pPr>
      <w:r w:rsidRPr="002410B4">
        <w:rPr>
          <w:sz w:val="24"/>
          <w:szCs w:val="24"/>
        </w:rPr>
        <w:t>В ходе реализации муниципальной программы мероприятия и  объемы финансирования подлежат ежегодной корректировке с учетом возможностей и средств местного бюджета.</w:t>
      </w:r>
    </w:p>
    <w:p w:rsidR="00B55736" w:rsidRDefault="00B55736" w:rsidP="00BE68DB">
      <w:pPr>
        <w:rPr>
          <w:rFonts w:eastAsiaTheme="minorHAnsi"/>
          <w:sz w:val="24"/>
        </w:rPr>
      </w:pPr>
      <w:bookmarkStart w:id="0" w:name="_GoBack"/>
      <w:bookmarkEnd w:id="0"/>
    </w:p>
    <w:p w:rsidR="009526F3" w:rsidRPr="00431BD0" w:rsidRDefault="009D3F17" w:rsidP="00952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526F3" w:rsidRPr="00431BD0">
        <w:rPr>
          <w:b/>
          <w:sz w:val="24"/>
          <w:szCs w:val="24"/>
        </w:rPr>
        <w:t>.  П</w:t>
      </w:r>
      <w:r w:rsidR="009526F3">
        <w:rPr>
          <w:b/>
          <w:sz w:val="24"/>
          <w:szCs w:val="24"/>
        </w:rPr>
        <w:t>рогноз ожидаемых социально-экономических результатов реализации программы</w:t>
      </w:r>
    </w:p>
    <w:p w:rsidR="009526F3" w:rsidRPr="0072096E" w:rsidRDefault="009526F3" w:rsidP="009526F3">
      <w:pPr>
        <w:ind w:firstLine="54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>Выполнение намеченных в Программе мероприятий и осуществление своевременного финансирования позволит достичь следующих результатов:</w:t>
      </w:r>
    </w:p>
    <w:p w:rsidR="009526F3" w:rsidRPr="0072096E" w:rsidRDefault="009526F3" w:rsidP="009526F3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-  создание эффективной системы пожарной безопасности, позволяющей минимизировать вероятность возникновения пожаров;</w:t>
      </w:r>
    </w:p>
    <w:p w:rsidR="009526F3" w:rsidRPr="0072096E" w:rsidRDefault="009526F3" w:rsidP="009526F3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- достижение приемлемого уровня реализации мероприятий по информированию и обучению населения  мерам пожарной безопасности;</w:t>
      </w:r>
    </w:p>
    <w:p w:rsidR="009526F3" w:rsidRPr="0072096E" w:rsidRDefault="009526F3" w:rsidP="009526F3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lastRenderedPageBreak/>
        <w:t>- наличие  нормативно-правовой  базы взаимодействия всех  заинтересованных служб,  ведомств и общественности при проведении пожарно-профилактической работы, локализации и тушении пожаров;</w:t>
      </w:r>
    </w:p>
    <w:p w:rsidR="009526F3" w:rsidRPr="0072096E" w:rsidRDefault="009526F3" w:rsidP="009526F3">
      <w:pPr>
        <w:rPr>
          <w:sz w:val="24"/>
          <w:szCs w:val="24"/>
        </w:rPr>
      </w:pPr>
      <w:r w:rsidRPr="0072096E">
        <w:rPr>
          <w:sz w:val="24"/>
          <w:szCs w:val="24"/>
        </w:rPr>
        <w:t xml:space="preserve">- овладение  приемами и способами  действий по защите  населения, материальных ценностей от опасностей, возникающих вследствие </w:t>
      </w:r>
      <w:r w:rsidR="00777AFD">
        <w:rPr>
          <w:sz w:val="24"/>
          <w:szCs w:val="24"/>
        </w:rPr>
        <w:t>чрезвычайных ситуаций</w:t>
      </w:r>
      <w:r w:rsidRPr="0072096E">
        <w:rPr>
          <w:sz w:val="24"/>
          <w:szCs w:val="24"/>
        </w:rPr>
        <w:t xml:space="preserve">. </w:t>
      </w:r>
    </w:p>
    <w:p w:rsidR="009526F3" w:rsidRPr="00431BD0" w:rsidRDefault="009526F3" w:rsidP="009526F3">
      <w:pPr>
        <w:rPr>
          <w:sz w:val="24"/>
          <w:szCs w:val="24"/>
        </w:rPr>
      </w:pPr>
    </w:p>
    <w:p w:rsidR="009526F3" w:rsidRPr="00431BD0" w:rsidRDefault="009D3F17" w:rsidP="00952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26F3">
        <w:rPr>
          <w:b/>
          <w:sz w:val="24"/>
          <w:szCs w:val="24"/>
        </w:rPr>
        <w:t>.</w:t>
      </w:r>
      <w:r w:rsidR="009526F3" w:rsidRPr="00431BD0">
        <w:rPr>
          <w:b/>
          <w:sz w:val="24"/>
          <w:szCs w:val="24"/>
        </w:rPr>
        <w:t>Показатели эффективности реализации Программы</w:t>
      </w:r>
    </w:p>
    <w:p w:rsidR="009526F3" w:rsidRPr="00431BD0" w:rsidRDefault="009526F3" w:rsidP="009526F3">
      <w:pPr>
        <w:ind w:firstLine="567"/>
        <w:jc w:val="both"/>
        <w:rPr>
          <w:sz w:val="24"/>
          <w:szCs w:val="24"/>
        </w:rPr>
      </w:pPr>
      <w:r w:rsidRPr="00431BD0">
        <w:rPr>
          <w:sz w:val="24"/>
          <w:szCs w:val="24"/>
        </w:rPr>
        <w:t>Оценка эффективности реализации Программы осуществляется заказчиком пут</w:t>
      </w:r>
      <w:r>
        <w:rPr>
          <w:sz w:val="24"/>
          <w:szCs w:val="24"/>
        </w:rPr>
        <w:t>е</w:t>
      </w:r>
      <w:r w:rsidRPr="00431BD0">
        <w:rPr>
          <w:sz w:val="24"/>
          <w:szCs w:val="24"/>
        </w:rPr>
        <w:t>м установления степени достижения ожидаемых результатов, их динамики, а также пут</w:t>
      </w:r>
      <w:r>
        <w:rPr>
          <w:sz w:val="24"/>
          <w:szCs w:val="24"/>
        </w:rPr>
        <w:t>е</w:t>
      </w:r>
      <w:r w:rsidRPr="00431BD0">
        <w:rPr>
          <w:sz w:val="24"/>
          <w:szCs w:val="24"/>
        </w:rPr>
        <w:t>м сравнения итоговых  показателей и с показателями на момент начала реализации Программы.</w:t>
      </w:r>
    </w:p>
    <w:p w:rsidR="00C44E93" w:rsidRDefault="009526F3" w:rsidP="008774FB">
      <w:pPr>
        <w:ind w:firstLine="360"/>
        <w:jc w:val="both"/>
      </w:pPr>
      <w:r w:rsidRPr="0072096E">
        <w:rPr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территории сельского поселения от чрезвычайных ситуаций.</w:t>
      </w:r>
    </w:p>
    <w:sectPr w:rsidR="00C44E93" w:rsidSect="00B55736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929"/>
    <w:multiLevelType w:val="hybridMultilevel"/>
    <w:tmpl w:val="C81C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C736C"/>
    <w:multiLevelType w:val="hybridMultilevel"/>
    <w:tmpl w:val="8190F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A3792"/>
    <w:multiLevelType w:val="hybridMultilevel"/>
    <w:tmpl w:val="8E9C7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F153F"/>
    <w:rsid w:val="000359FE"/>
    <w:rsid w:val="0005582E"/>
    <w:rsid w:val="000F153F"/>
    <w:rsid w:val="001A13A2"/>
    <w:rsid w:val="001C241B"/>
    <w:rsid w:val="002410B4"/>
    <w:rsid w:val="0029360A"/>
    <w:rsid w:val="002A2F42"/>
    <w:rsid w:val="002B426B"/>
    <w:rsid w:val="0030119F"/>
    <w:rsid w:val="00344E5E"/>
    <w:rsid w:val="0042484C"/>
    <w:rsid w:val="004F0B8B"/>
    <w:rsid w:val="0062463B"/>
    <w:rsid w:val="00777AFD"/>
    <w:rsid w:val="007B35EB"/>
    <w:rsid w:val="007C1E4E"/>
    <w:rsid w:val="008774FB"/>
    <w:rsid w:val="0090662A"/>
    <w:rsid w:val="009526F3"/>
    <w:rsid w:val="009632A0"/>
    <w:rsid w:val="009A37B4"/>
    <w:rsid w:val="009D3F17"/>
    <w:rsid w:val="00A07B82"/>
    <w:rsid w:val="00A73543"/>
    <w:rsid w:val="00AB56B5"/>
    <w:rsid w:val="00B44191"/>
    <w:rsid w:val="00B55736"/>
    <w:rsid w:val="00BE68DB"/>
    <w:rsid w:val="00C44E93"/>
    <w:rsid w:val="00CB3854"/>
    <w:rsid w:val="00D815CE"/>
    <w:rsid w:val="00F861B6"/>
    <w:rsid w:val="00FB158A"/>
    <w:rsid w:val="00FB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3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5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F15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Title">
    <w:name w:val="ConsTitle"/>
    <w:rsid w:val="000F1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0F15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5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F153F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0F153F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0F153F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rsid w:val="000F153F"/>
    <w:pPr>
      <w:keepNext/>
    </w:pPr>
    <w:rPr>
      <w:b/>
      <w:bCs/>
      <w:sz w:val="28"/>
      <w:szCs w:val="28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D815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815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81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9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14</cp:revision>
  <cp:lastPrinted>2022-12-12T11:37:00Z</cp:lastPrinted>
  <dcterms:created xsi:type="dcterms:W3CDTF">2013-01-08T06:30:00Z</dcterms:created>
  <dcterms:modified xsi:type="dcterms:W3CDTF">2022-12-12T11:40:00Z</dcterms:modified>
</cp:coreProperties>
</file>